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E" w:rsidRDefault="00B60431">
      <w:pPr>
        <w:pStyle w:val="Heading1"/>
        <w:spacing w:line="479" w:lineRule="exact"/>
        <w:ind w:right="95"/>
      </w:pPr>
      <w:r>
        <w:t>GOVERNING BODY: COMPOSITION OF COMMITTEES</w:t>
      </w:r>
    </w:p>
    <w:p w:rsidR="004336DE" w:rsidRDefault="00D41405">
      <w:pPr>
        <w:ind w:left="658" w:right="92"/>
        <w:jc w:val="center"/>
        <w:rPr>
          <w:sz w:val="36"/>
        </w:rPr>
      </w:pPr>
      <w:r>
        <w:rPr>
          <w:sz w:val="36"/>
        </w:rPr>
        <w:t>2017</w:t>
      </w:r>
      <w:r w:rsidR="00B60431">
        <w:rPr>
          <w:sz w:val="36"/>
        </w:rPr>
        <w:t>/1</w:t>
      </w:r>
      <w:r>
        <w:rPr>
          <w:sz w:val="36"/>
        </w:rPr>
        <w:t>8</w:t>
      </w:r>
    </w:p>
    <w:p w:rsidR="004336DE" w:rsidRDefault="00B60431">
      <w:pPr>
        <w:ind w:left="111" w:right="2640"/>
        <w:rPr>
          <w:sz w:val="24"/>
        </w:rPr>
      </w:pPr>
      <w:r>
        <w:rPr>
          <w:sz w:val="24"/>
        </w:rPr>
        <w:t>Quorum = 3 governors</w:t>
      </w:r>
    </w:p>
    <w:p w:rsidR="004336DE" w:rsidRDefault="004336DE">
      <w:pPr>
        <w:pStyle w:val="BodyText"/>
        <w:rPr>
          <w:sz w:val="24"/>
        </w:rPr>
      </w:pPr>
    </w:p>
    <w:p w:rsidR="004336DE" w:rsidRDefault="004336DE">
      <w:pPr>
        <w:pStyle w:val="BodyText"/>
        <w:rPr>
          <w:sz w:val="16"/>
        </w:rPr>
      </w:pPr>
    </w:p>
    <w:p w:rsidR="004336DE" w:rsidRDefault="00B60431">
      <w:pPr>
        <w:pStyle w:val="BodyText"/>
        <w:ind w:left="658" w:right="91"/>
        <w:jc w:val="center"/>
      </w:pPr>
      <w:r>
        <w:rPr>
          <w:u w:val="thick"/>
        </w:rPr>
        <w:t>RESOURCES COMMITTEE</w:t>
      </w:r>
    </w:p>
    <w:p w:rsidR="004336DE" w:rsidRDefault="00E55EC5">
      <w:pPr>
        <w:pStyle w:val="BodyText"/>
        <w:spacing w:before="1" w:line="389" w:lineRule="exact"/>
        <w:ind w:left="658" w:right="93"/>
        <w:jc w:val="center"/>
      </w:pPr>
      <w:r>
        <w:t>Chairman: Ciani Foulkes</w:t>
      </w:r>
    </w:p>
    <w:p w:rsidR="004336DE" w:rsidRDefault="007F0BBD">
      <w:pPr>
        <w:pStyle w:val="BodyText"/>
        <w:spacing w:line="389" w:lineRule="exact"/>
        <w:ind w:left="658" w:right="92"/>
        <w:jc w:val="center"/>
      </w:pPr>
      <w:r>
        <w:t>Jeff Ace, Sheena Hulme, Fiona Mullett, Viv Wilson</w:t>
      </w:r>
      <w:r w:rsidR="00573876">
        <w:t>, Vida Stewart</w:t>
      </w:r>
    </w:p>
    <w:p w:rsidR="004336DE" w:rsidRDefault="004336DE">
      <w:pPr>
        <w:pStyle w:val="BodyText"/>
      </w:pPr>
    </w:p>
    <w:p w:rsidR="004336DE" w:rsidRDefault="004336DE">
      <w:pPr>
        <w:pStyle w:val="BodyText"/>
      </w:pPr>
    </w:p>
    <w:p w:rsidR="004336DE" w:rsidRDefault="00B60431">
      <w:pPr>
        <w:pStyle w:val="BodyText"/>
        <w:ind w:left="658" w:right="92"/>
        <w:jc w:val="center"/>
      </w:pPr>
      <w:r>
        <w:rPr>
          <w:u w:val="thick"/>
        </w:rPr>
        <w:t>CURRICULUM COMMITTEE</w:t>
      </w:r>
    </w:p>
    <w:p w:rsidR="004336DE" w:rsidRDefault="00B60431">
      <w:pPr>
        <w:pStyle w:val="BodyText"/>
        <w:spacing w:before="1" w:line="389" w:lineRule="exact"/>
        <w:ind w:left="658" w:right="94"/>
        <w:jc w:val="center"/>
      </w:pPr>
      <w:r>
        <w:t>Chairman: Jeff Ace</w:t>
      </w:r>
    </w:p>
    <w:p w:rsidR="004336DE" w:rsidRDefault="00B60431">
      <w:pPr>
        <w:pStyle w:val="BodyText"/>
        <w:spacing w:line="389" w:lineRule="exact"/>
        <w:ind w:left="658" w:right="95"/>
        <w:jc w:val="center"/>
      </w:pPr>
      <w:r>
        <w:t>Ciani Foulkes</w:t>
      </w:r>
      <w:r w:rsidR="007F0BBD">
        <w:t>, Fiona Mullett, Jane Thwaites</w:t>
      </w:r>
      <w:r w:rsidR="00D41405">
        <w:t>, Vida Stewart, Jane Maybury</w:t>
      </w:r>
    </w:p>
    <w:p w:rsidR="004336DE" w:rsidRDefault="004336DE">
      <w:pPr>
        <w:pStyle w:val="BodyText"/>
      </w:pPr>
    </w:p>
    <w:p w:rsidR="004336DE" w:rsidRDefault="004336DE">
      <w:pPr>
        <w:pStyle w:val="BodyText"/>
        <w:spacing w:before="1"/>
      </w:pPr>
    </w:p>
    <w:p w:rsidR="004336DE" w:rsidRDefault="00B60431">
      <w:pPr>
        <w:pStyle w:val="BodyText"/>
        <w:spacing w:line="389" w:lineRule="exact"/>
        <w:ind w:left="658" w:right="91"/>
        <w:jc w:val="center"/>
      </w:pPr>
      <w:r>
        <w:rPr>
          <w:u w:val="thick"/>
        </w:rPr>
        <w:t>PERSONNEL COMMITTEE</w:t>
      </w:r>
    </w:p>
    <w:p w:rsidR="004336DE" w:rsidRDefault="00B60431">
      <w:pPr>
        <w:pStyle w:val="BodyText"/>
        <w:spacing w:line="389" w:lineRule="exact"/>
        <w:ind w:left="658" w:right="93"/>
        <w:jc w:val="center"/>
      </w:pPr>
      <w:r>
        <w:t>Chairman: Fiona Heaton</w:t>
      </w:r>
    </w:p>
    <w:p w:rsidR="004336DE" w:rsidRDefault="00B60431">
      <w:pPr>
        <w:pStyle w:val="BodyText"/>
        <w:spacing w:before="1"/>
        <w:ind w:left="658" w:right="91"/>
        <w:jc w:val="center"/>
      </w:pPr>
      <w:r>
        <w:t xml:space="preserve">Jeff Ace, Jo </w:t>
      </w:r>
      <w:proofErr w:type="spellStart"/>
      <w:r>
        <w:t>Mesney</w:t>
      </w:r>
      <w:proofErr w:type="spellEnd"/>
      <w:r>
        <w:t>, Mark Morton, Fiona Mullett</w:t>
      </w:r>
    </w:p>
    <w:p w:rsidR="004336DE" w:rsidRDefault="004336DE">
      <w:pPr>
        <w:pStyle w:val="BodyText"/>
      </w:pPr>
    </w:p>
    <w:p w:rsidR="004336DE" w:rsidRDefault="004336DE">
      <w:pPr>
        <w:pStyle w:val="BodyText"/>
      </w:pPr>
    </w:p>
    <w:p w:rsidR="004336DE" w:rsidRDefault="00B60431">
      <w:pPr>
        <w:pStyle w:val="BodyText"/>
        <w:spacing w:line="389" w:lineRule="exact"/>
        <w:ind w:left="658" w:right="94"/>
        <w:jc w:val="center"/>
      </w:pPr>
      <w:r>
        <w:rPr>
          <w:u w:val="thick"/>
        </w:rPr>
        <w:t>STRATEGY WORKING PARTY</w:t>
      </w:r>
    </w:p>
    <w:p w:rsidR="004336DE" w:rsidRDefault="00B60431">
      <w:pPr>
        <w:pStyle w:val="BodyText"/>
        <w:spacing w:line="389" w:lineRule="exact"/>
        <w:ind w:left="658" w:right="94"/>
        <w:jc w:val="center"/>
      </w:pPr>
      <w:r>
        <w:t>Chairman: Jeff Ace</w:t>
      </w:r>
    </w:p>
    <w:p w:rsidR="004336DE" w:rsidRDefault="00B60431">
      <w:pPr>
        <w:pStyle w:val="BodyText"/>
        <w:spacing w:before="1"/>
        <w:ind w:left="658" w:right="95"/>
        <w:jc w:val="center"/>
      </w:pPr>
      <w:r>
        <w:t>Other members = chairman of all the other committees plus Head Teacher</w:t>
      </w:r>
    </w:p>
    <w:p w:rsidR="004336DE" w:rsidRDefault="004336DE">
      <w:pPr>
        <w:pStyle w:val="BodyText"/>
      </w:pPr>
    </w:p>
    <w:p w:rsidR="004336DE" w:rsidRDefault="004336DE">
      <w:pPr>
        <w:pStyle w:val="BodyText"/>
        <w:spacing w:before="13"/>
        <w:rPr>
          <w:sz w:val="19"/>
        </w:rPr>
      </w:pPr>
    </w:p>
    <w:p w:rsidR="004336DE" w:rsidRDefault="00B60431">
      <w:pPr>
        <w:pStyle w:val="BodyText"/>
        <w:ind w:left="658" w:right="938"/>
        <w:jc w:val="center"/>
      </w:pPr>
      <w:proofErr w:type="gramStart"/>
      <w:r>
        <w:rPr>
          <w:u w:val="thick"/>
        </w:rPr>
        <w:t>SEN</w:t>
      </w:r>
      <w:r w:rsidR="00573876">
        <w:rPr>
          <w:u w:val="thick"/>
        </w:rPr>
        <w:t xml:space="preserve"> &amp;</w:t>
      </w:r>
      <w:proofErr w:type="gramEnd"/>
      <w:r w:rsidR="00573876">
        <w:rPr>
          <w:u w:val="thick"/>
        </w:rPr>
        <w:t xml:space="preserve"> Children Looked After (CLA)</w:t>
      </w:r>
    </w:p>
    <w:p w:rsidR="004336DE" w:rsidRDefault="00B60431">
      <w:pPr>
        <w:pStyle w:val="BodyText"/>
        <w:spacing w:before="1"/>
        <w:ind w:left="4432" w:right="2640"/>
      </w:pPr>
      <w:r>
        <w:t>Jane Thwaites</w:t>
      </w:r>
    </w:p>
    <w:p w:rsidR="004336DE" w:rsidRDefault="004336DE">
      <w:pPr>
        <w:pStyle w:val="BodyText"/>
        <w:spacing w:before="13"/>
        <w:rPr>
          <w:sz w:val="27"/>
        </w:rPr>
      </w:pPr>
    </w:p>
    <w:p w:rsidR="004336DE" w:rsidRDefault="00B60431">
      <w:pPr>
        <w:pStyle w:val="BodyText"/>
        <w:ind w:left="4432" w:right="2640" w:hanging="1213"/>
      </w:pPr>
      <w:r>
        <w:rPr>
          <w:u w:val="thick"/>
        </w:rPr>
        <w:t xml:space="preserve">Safeguarding &amp; Equal Opportunities </w:t>
      </w:r>
      <w:r w:rsidR="00573876">
        <w:t xml:space="preserve">Jo </w:t>
      </w:r>
      <w:proofErr w:type="spellStart"/>
      <w:r w:rsidR="00573876">
        <w:t>Mesney</w:t>
      </w:r>
      <w:proofErr w:type="spellEnd"/>
    </w:p>
    <w:p w:rsidR="004336DE" w:rsidRDefault="004336DE">
      <w:pPr>
        <w:pStyle w:val="BodyText"/>
      </w:pPr>
    </w:p>
    <w:p w:rsidR="004336DE" w:rsidRDefault="004336DE">
      <w:pPr>
        <w:pStyle w:val="BodyText"/>
        <w:spacing w:before="12"/>
        <w:rPr>
          <w:sz w:val="27"/>
        </w:rPr>
      </w:pPr>
    </w:p>
    <w:p w:rsidR="004336DE" w:rsidRDefault="00573876" w:rsidP="00573876">
      <w:pPr>
        <w:pStyle w:val="BodyText"/>
        <w:jc w:val="center"/>
        <w:rPr>
          <w:u w:val="single"/>
        </w:rPr>
      </w:pPr>
      <w:r>
        <w:rPr>
          <w:u w:val="single"/>
        </w:rPr>
        <w:t>Media Working Group</w:t>
      </w:r>
    </w:p>
    <w:p w:rsidR="00573876" w:rsidRPr="00573876" w:rsidRDefault="00573876" w:rsidP="00573876">
      <w:pPr>
        <w:pStyle w:val="BodyText"/>
        <w:jc w:val="center"/>
      </w:pPr>
      <w:r>
        <w:t>Fiona Mullett, Sheena Hulme, Ciani Foulkes</w:t>
      </w:r>
    </w:p>
    <w:p w:rsidR="004336DE" w:rsidRDefault="004336DE">
      <w:pPr>
        <w:pStyle w:val="BodyText"/>
      </w:pPr>
    </w:p>
    <w:p w:rsidR="004336DE" w:rsidRDefault="00B60431">
      <w:pPr>
        <w:spacing w:before="225" w:line="279" w:lineRule="exact"/>
        <w:ind w:left="111" w:right="2640"/>
        <w:rPr>
          <w:sz w:val="20"/>
        </w:rPr>
      </w:pPr>
      <w:r>
        <w:rPr>
          <w:sz w:val="20"/>
        </w:rPr>
        <w:t xml:space="preserve">Governor responsible for Child Protection = Jo </w:t>
      </w:r>
      <w:proofErr w:type="spellStart"/>
      <w:r>
        <w:rPr>
          <w:sz w:val="20"/>
        </w:rPr>
        <w:t>Mesney</w:t>
      </w:r>
      <w:proofErr w:type="spellEnd"/>
    </w:p>
    <w:p w:rsidR="004336DE" w:rsidRDefault="00B60431">
      <w:pPr>
        <w:spacing w:line="480" w:lineRule="auto"/>
        <w:ind w:left="111" w:right="353"/>
        <w:rPr>
          <w:sz w:val="20"/>
        </w:rPr>
      </w:pPr>
      <w:r>
        <w:rPr>
          <w:sz w:val="20"/>
        </w:rPr>
        <w:t>Governors trained for Safer Recruitment = Jeff Ace, Rev Morton</w:t>
      </w:r>
      <w:r w:rsidR="00226469">
        <w:rPr>
          <w:sz w:val="20"/>
        </w:rPr>
        <w:t>, Jo Mesney</w:t>
      </w:r>
      <w:bookmarkStart w:id="0" w:name="_GoBack"/>
      <w:bookmarkEnd w:id="0"/>
      <w:r>
        <w:rPr>
          <w:sz w:val="20"/>
        </w:rPr>
        <w:t xml:space="preserve"> &amp; Sheena Hulme </w:t>
      </w:r>
    </w:p>
    <w:sectPr w:rsidR="004336DE">
      <w:type w:val="continuous"/>
      <w:pgSz w:w="11910" w:h="16840"/>
      <w:pgMar w:top="400" w:right="9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E"/>
    <w:rsid w:val="00226469"/>
    <w:rsid w:val="004336DE"/>
    <w:rsid w:val="00573876"/>
    <w:rsid w:val="007F0BBD"/>
    <w:rsid w:val="00B60431"/>
    <w:rsid w:val="00D41405"/>
    <w:rsid w:val="00DD1CC8"/>
    <w:rsid w:val="00E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655" w:right="92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655" w:right="92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OF COMMITTEES 2002/2003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COMMITTEES 2002/2003</dc:title>
  <dc:creator>WSCC</dc:creator>
  <cp:lastModifiedBy>head</cp:lastModifiedBy>
  <cp:revision>2</cp:revision>
  <cp:lastPrinted>2017-12-06T14:53:00Z</cp:lastPrinted>
  <dcterms:created xsi:type="dcterms:W3CDTF">2017-12-06T17:32:00Z</dcterms:created>
  <dcterms:modified xsi:type="dcterms:W3CDTF">2017-12-06T17:32:00Z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2016-11-09T00:00:00Z</vt:filetime>
  </property>
</Properties>
</file>