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62" w:rsidRDefault="00995302" w:rsidP="00DF2362">
      <w:pPr>
        <w:pStyle w:val="NoSpacing"/>
        <w:jc w:val="center"/>
        <w:rPr>
          <w:sz w:val="24"/>
          <w:szCs w:val="24"/>
        </w:rPr>
      </w:pPr>
      <w:r w:rsidRPr="0088570B"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963B4" wp14:editId="1792A67E">
                <wp:simplePos x="0" y="0"/>
                <wp:positionH relativeFrom="column">
                  <wp:posOffset>6612890</wp:posOffset>
                </wp:positionH>
                <wp:positionV relativeFrom="paragraph">
                  <wp:posOffset>-719455</wp:posOffset>
                </wp:positionV>
                <wp:extent cx="2783840" cy="2243470"/>
                <wp:effectExtent l="0" t="0" r="16510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24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05" w:rsidRDefault="00A85405" w:rsidP="00A85405">
                            <w:r>
                              <w:t>Science</w:t>
                            </w:r>
                          </w:p>
                          <w:p w:rsidR="000961D4" w:rsidRDefault="000961D4" w:rsidP="009F213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Identify that sounds are made when something vibrates and recognise that vibrations from sounds travel through a medium to the ear</w:t>
                            </w:r>
                          </w:p>
                          <w:p w:rsidR="000961D4" w:rsidRDefault="000961D4" w:rsidP="000961D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Find patterns between the pitch of a sound and the features of the object </w:t>
                            </w:r>
                          </w:p>
                          <w:p w:rsidR="000961D4" w:rsidRDefault="000961D4" w:rsidP="000961D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Recognise that sounds get fainter as the distance from the source increases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963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0.7pt;margin-top:-56.65pt;width:219.2pt;height:17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RjIwIAAEYEAAAOAAAAZHJzL2Uyb0RvYy54bWysU9tu2zAMfR+wfxD0vjhxkyU14hRdugwD&#10;ugvQ7gMYWY6FSaInKbGzry8lp1nQbS/D9CCIInVEnkMub3qj2UE6r9CWfDIacyatwErZXcm/PW7e&#10;LDjzAWwFGq0s+VF6frN6/WrZtYXMsUFdSccIxPqia0vehNAWWeZFIw34EbbSkrNGZyCQ6XZZ5aAj&#10;dKOzfDx+m3XoqtahkN7T7d3g5KuEX9dShC917WVguuSUW0i7S/s27tlqCcXOQdsocUoD/iELA8rS&#10;p2eoOwjA9k79BmWUcOixDiOBJsO6VkKmGqiayfhFNQ8NtDLVQuT49kyT/3+w4vPhq2OqIu0mnFkw&#10;pNGj7AN7hz3LIz1d6wuKemgpLvR0TaGpVN/eo/jumcV1A3Ynb53DrpFQUXqT+DK7eDrg+Aiy7T5h&#10;Rd/APmAC6mtnInfEBiN0kul4liamIugyny+uFlNyCfLl+fRqOk/iZVA8P2+dDx8kGhYPJXekfYKH&#10;w70PMR0onkPibx61qjZK62S43XatHTsA9ckmrVTBizBtWVfy61k+Gxj4K8Q4rT9BGBWo4bUyJV+c&#10;g6CIvL23VWrHAEoPZ0pZ2xORkbuBxdBv+5MwW6yORKnDobFpEOnQoPvJWUdNXXL/Yw9OcqY/WpLl&#10;ejKNHIZkTGfznAx36dleesAKgip54Gw4rkOanEiYxVuSr1aJ2KjzkMkpV2rWxPdpsOI0XNop6tf4&#10;r54AAAD//wMAUEsDBBQABgAIAAAAIQCMvbJN4gAAAA4BAAAPAAAAZHJzL2Rvd25yZXYueG1sTI/L&#10;TsMwEEX3SPyDNUhsUGunifoIcSqEBIIdFARbN3aTCHscbDcNf890BcurObpzbrWdnGWjCbH3KCGb&#10;C2AGG697bCW8vz3M1sBiUqiV9Wgk/JgI2/ryolKl9id8NeMutYxKMJZKQpfSUHIem844Fed+MEi3&#10;gw9OJYqh5TqoE5U7yxdCLLlTPdKHTg3mvjPN1+7oJKyLp/EzPucvH83yYDfpZjU+fgcpr6+mu1tg&#10;yUzpD4azPqlDTU57f0QdmaUsiqwgVsIsy/Ic2JkpVhvas5ewKIQAXlf8/4z6FwAA//8DAFBLAQIt&#10;ABQABgAIAAAAIQC2gziS/gAAAOEBAAATAAAAAAAAAAAAAAAAAAAAAABbQ29udGVudF9UeXBlc10u&#10;eG1sUEsBAi0AFAAGAAgAAAAhADj9If/WAAAAlAEAAAsAAAAAAAAAAAAAAAAALwEAAF9yZWxzLy5y&#10;ZWxzUEsBAi0AFAAGAAgAAAAhAMdo9GMjAgAARgQAAA4AAAAAAAAAAAAAAAAALgIAAGRycy9lMm9E&#10;b2MueG1sUEsBAi0AFAAGAAgAAAAhAIy9sk3iAAAADgEAAA8AAAAAAAAAAAAAAAAAfQQAAGRycy9k&#10;b3ducmV2LnhtbFBLBQYAAAAABAAEAPMAAACMBQAAAAA=&#10;">
                <v:textbox>
                  <w:txbxContent>
                    <w:p w:rsidR="00A85405" w:rsidRDefault="00A85405" w:rsidP="00A85405">
                      <w:r>
                        <w:t>Science</w:t>
                      </w:r>
                    </w:p>
                    <w:p w:rsidR="000961D4" w:rsidRDefault="000961D4" w:rsidP="009F213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Identify that sounds are made when something vibrates and recognise that vibrations from sounds travel through a medium to the ear</w:t>
                      </w:r>
                    </w:p>
                    <w:p w:rsidR="000961D4" w:rsidRDefault="000961D4" w:rsidP="000961D4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Find patterns between the pitch of a sound and the features of the object </w:t>
                      </w:r>
                    </w:p>
                    <w:p w:rsidR="000961D4" w:rsidRDefault="000961D4" w:rsidP="000961D4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Recognise that sounds get fainter as the distance from the source increases</w:t>
                      </w:r>
                    </w:p>
                  </w:txbxContent>
                </v:textbox>
              </v:shape>
            </w:pict>
          </mc:Fallback>
        </mc:AlternateContent>
      </w:r>
      <w:r w:rsidRPr="0088570B"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7C5C31" wp14:editId="78E9B397">
                <wp:simplePos x="0" y="0"/>
                <wp:positionH relativeFrom="column">
                  <wp:posOffset>2930842</wp:posOffset>
                </wp:positionH>
                <wp:positionV relativeFrom="paragraph">
                  <wp:posOffset>-703897</wp:posOffset>
                </wp:positionV>
                <wp:extent cx="3518933" cy="1689735"/>
                <wp:effectExtent l="0" t="0" r="24765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933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79" w:rsidRDefault="00C33679" w:rsidP="00C33679">
                            <w:r>
                              <w:t>Maths</w:t>
                            </w:r>
                          </w:p>
                          <w:p w:rsidR="00C33679" w:rsidRDefault="007260CD" w:rsidP="00C3367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Measure – telling the time, comparing durations of time</w:t>
                            </w:r>
                          </w:p>
                          <w:p w:rsidR="007E5A50" w:rsidRDefault="007260CD" w:rsidP="00C3367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Measure – perimeter and area of 2D shapes</w:t>
                            </w:r>
                          </w:p>
                          <w:p w:rsidR="007E5A50" w:rsidRDefault="007260CD" w:rsidP="00C3367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Multiplication and division</w:t>
                            </w:r>
                          </w:p>
                          <w:p w:rsidR="007E5A50" w:rsidRDefault="007260CD" w:rsidP="007260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Fractions – unit and non-unit fractions including fractions as numbers and amounts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C5C31" id="_x0000_s1027" type="#_x0000_t202" style="position:absolute;left:0;text-align:left;margin-left:230.75pt;margin-top:-55.4pt;width:277.1pt;height:133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JQJwIAAEwEAAAOAAAAZHJzL2Uyb0RvYy54bWysVNtu2zAMfR+wfxD0vjjOrYkRp+jSZRjQ&#10;XYB2HyDLcixMEjVJid19fSk5TbPbyzA/CKJIHR0ekl5f91qRo3BegilpPhpTIgyHWpp9Sb8+7N4s&#10;KfGBmZopMKKkj8LT683rV+vOFmICLahaOIIgxhedLWkbgi2yzPNWaOZHYIVBZwNOs4Cm22e1Yx2i&#10;a5VNxuNF1oGrrQMuvMfT28FJNwm/aQQPn5vGi0BUSZFbSKtLaxXXbLNmxd4x20p+osH+gYVm0uCj&#10;Z6hbFhg5OPkblJbcgYcmjDjoDJpGcpFywGzy8S/Z3LfMipQLiuPtWSb//2D5p+MXR2Rd0gUlhmks&#10;0YPoA3kLPZlEdTrrCwy6txgWejzGKqdMvb0D/s0TA9uWmb24cQ66VrAa2eXxZnZxdcDxEaTqPkKN&#10;z7BDgATUN05H6VAMguhYpcdzZSIVjofTeb5cTaeUcPTli+XqajpPb7Di+bp1PrwXoEnclNRh6RM8&#10;O975EOmw4jkkvuZByXonlUqG21db5ciRYZvs0ndC/ylMGdKVdDWfzAcF/goxTt+fILQM2O9K6pIu&#10;z0GsiLq9M3XqxsCkGvZIWZmTkFG7QcXQV32qWFI5ilxB/YjKOhjaG8cRNy24H5R02Nol9d8PzAlK&#10;1AeD1Vnls1mchWTM5lcTNNylp7r0MMMRqqSBkmG7DWl+om4GbrCKjUz6vjA5UcaWTbKfxivOxKWd&#10;ol5+ApsnAAAA//8DAFBLAwQUAAYACAAAACEA2Y1JqeIAAAANAQAADwAAAGRycy9kb3ducmV2Lnht&#10;bEyPwU7DMAyG70i8Q2QkLmhLwtZulKYTQgLBDQaCa9ZkbUXjlCTrytvjneBmy59+f3+5mVzPRhti&#10;51GBnAtgFmtvOmwUvL89zNbAYtJodO/RKvixETbV+VmpC+OP+GrHbWoYhWAstII2paHgPNatdTrO&#10;/WCRbnsfnE60hoaboI8U7np+LUTOne6QPrR6sPetrb+2B6dgvXwaP+Pz4uWjzvf9TbpajY/fQanL&#10;i+nuFliyU/qD4aRP6lCR084f0ETWK1jmMiNUwUxKQSVOiJDZCtiOpixbAK9K/r9F9QsAAP//AwBQ&#10;SwECLQAUAAYACAAAACEAtoM4kv4AAADhAQAAEwAAAAAAAAAAAAAAAAAAAAAAW0NvbnRlbnRfVHlw&#10;ZXNdLnhtbFBLAQItABQABgAIAAAAIQA4/SH/1gAAAJQBAAALAAAAAAAAAAAAAAAAAC8BAABfcmVs&#10;cy8ucmVsc1BLAQItABQABgAIAAAAIQDjHWJQJwIAAEwEAAAOAAAAAAAAAAAAAAAAAC4CAABkcnMv&#10;ZTJvRG9jLnhtbFBLAQItABQABgAIAAAAIQDZjUmp4gAAAA0BAAAPAAAAAAAAAAAAAAAAAIEEAABk&#10;cnMvZG93bnJldi54bWxQSwUGAAAAAAQABADzAAAAkAUAAAAA&#10;">
                <v:textbox>
                  <w:txbxContent>
                    <w:p w:rsidR="00C33679" w:rsidRDefault="00C33679" w:rsidP="00C33679">
                      <w:r>
                        <w:t>Maths</w:t>
                      </w:r>
                    </w:p>
                    <w:p w:rsidR="00C33679" w:rsidRDefault="007260CD" w:rsidP="00C3367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Measure – telling the time, comparing durations of time</w:t>
                      </w:r>
                    </w:p>
                    <w:p w:rsidR="007E5A50" w:rsidRDefault="007260CD" w:rsidP="00C3367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Measure – perimeter and area of 2D shapes</w:t>
                      </w:r>
                    </w:p>
                    <w:p w:rsidR="007E5A50" w:rsidRDefault="007260CD" w:rsidP="00C3367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Multiplication and division</w:t>
                      </w:r>
                    </w:p>
                    <w:p w:rsidR="007E5A50" w:rsidRDefault="007260CD" w:rsidP="007260CD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Fractions – unit and non-unit fractions including fractions as numbers and amounts</w:t>
                      </w:r>
                    </w:p>
                  </w:txbxContent>
                </v:textbox>
              </v:shape>
            </w:pict>
          </mc:Fallback>
        </mc:AlternateContent>
      </w:r>
      <w:r w:rsidR="000961D4" w:rsidRPr="0088570B"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63C988" wp14:editId="46372DBD">
                <wp:simplePos x="0" y="0"/>
                <wp:positionH relativeFrom="column">
                  <wp:posOffset>-223284</wp:posOffset>
                </wp:positionH>
                <wp:positionV relativeFrom="paragraph">
                  <wp:posOffset>-706268</wp:posOffset>
                </wp:positionV>
                <wp:extent cx="3062177" cy="1626782"/>
                <wp:effectExtent l="0" t="0" r="2413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177" cy="1626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79" w:rsidRDefault="00C33679" w:rsidP="00C33679">
                            <w:r>
                              <w:t>Computing</w:t>
                            </w:r>
                          </w:p>
                          <w:p w:rsidR="00057584" w:rsidRDefault="00BC1891" w:rsidP="000575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Graphics – using print screen, resize, rotate, invert functions</w:t>
                            </w:r>
                          </w:p>
                          <w:p w:rsidR="00BC1891" w:rsidRDefault="00BC1891" w:rsidP="000575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Animation</w:t>
                            </w:r>
                          </w:p>
                          <w:p w:rsidR="00BC1891" w:rsidRDefault="00BC1891" w:rsidP="000575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E-safety –</w:t>
                            </w:r>
                            <w:r w:rsidR="000961D4">
                              <w:t xml:space="preserve"> H</w:t>
                            </w:r>
                            <w:r>
                              <w:t>ow tech might distract from other things in life</w:t>
                            </w:r>
                            <w:r w:rsidR="000961D4">
                              <w:t>?</w:t>
                            </w:r>
                            <w:r>
                              <w:t xml:space="preserve"> </w:t>
                            </w:r>
                            <w:r w:rsidR="000961D4">
                              <w:t>W</w:t>
                            </w:r>
                            <w:r>
                              <w:t>h</w:t>
                            </w:r>
                            <w:r w:rsidR="000961D4">
                              <w:t>en</w:t>
                            </w:r>
                            <w:r>
                              <w:t xml:space="preserve"> might</w:t>
                            </w:r>
                            <w:r w:rsidR="000961D4">
                              <w:t xml:space="preserve"> we</w:t>
                            </w:r>
                            <w:r>
                              <w:t xml:space="preserve"> n</w:t>
                            </w:r>
                            <w:r w:rsidR="000961D4">
                              <w:t>eed to limit time spent on tech?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3C988" id="_x0000_s1028" type="#_x0000_t202" style="position:absolute;left:0;text-align:left;margin-left:-17.6pt;margin-top:-55.6pt;width:241.1pt;height:1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gNJwIAAE0EAAAOAAAAZHJzL2Uyb0RvYy54bWysVNuO2yAQfa/Uf0C8N740t7XirLbZpqq0&#10;vUi7/QCMcYwKjAskdvr1O+AkjbbtS1U/IIYZDmfOzHh1O2hFDsI6Caak2SSlRBgOtTS7kn572r5Z&#10;UuI8MzVTYERJj8LR2/XrV6u+K0QOLahaWIIgxhV9V9LW+65IEsdboZmbQCcMOhuwmnk07S6pLesR&#10;XaskT9N50oOtOwtcOIen96OTriN+0wjuvzSNE56okiI3H1cb1yqsyXrFip1lXSv5iQb7BxaaSYOP&#10;XqDumWdkb+VvUFpyCw4aP+GgE2gayUXMAbPJ0hfZPLasEzEXFMd1F5nc/4Plnw9fLZE11g7lMUxj&#10;jZ7E4Mk7GEge5Ok7V2DUY4dxfsBjDI2puu4B+HdHDGxaZnbizlroW8FqpJeFm8nV1RHHBZCq/wQ1&#10;PsP2HiLQ0FgdtEM1CKIjj+OlNIEKx8O36TzPFgtKOPqyeT5fLCO7hBXn6511/oMATcKmpBZrH+HZ&#10;4cH5QIcV55DwmgMl661UKhp2V22UJQeGfbKNX8zgRZgypC/pzSyfjQr8FSKN358gtPTY8Erqki4v&#10;QawIur03dWxHz6Qa90hZmZOQQbtRRT9UQyzZ/FyfCuojKmth7G+cR9y0YH9S0mNvl9T92DMrKFEf&#10;DVbnJptOwzBEYzpb5GjYa0917WGGI1RJPSXjduPjAAXdDNxhFRsZ9Q3lHpmcKGPPRtlP8xWG4tqO&#10;Ub/+AutnAAAA//8DAFBLAwQUAAYACAAAACEASrrYE+EAAAAMAQAADwAAAGRycy9kb3ducmV2Lnht&#10;bEyPzU7DMBCE70i8g7VIXFDrpE1/CHEqhASCG5SqXN14m0TE62C7aXh7lhPcZrSfZmeKzWg7MaAP&#10;rSMF6TQBgVQ501KtYPf+OFmDCFGT0Z0jVPCNATbl5UWhc+PO9IbDNtaCQyjkWkETY59LGaoGrQ5T&#10;1yPx7ei81ZGtr6Xx+szhtpOzJFlKq1viD43u8aHB6nN7sgrW2fPwEV7mr/tqeexu481qePrySl1f&#10;jfd3ICKO8Q+G3/pcHUrudHAnMkF0CibzxYxRFmmasmIky1Y878BstkhAloX8P6L8AQAA//8DAFBL&#10;AQItABQABgAIAAAAIQC2gziS/gAAAOEBAAATAAAAAAAAAAAAAAAAAAAAAABbQ29udGVudF9UeXBl&#10;c10ueG1sUEsBAi0AFAAGAAgAAAAhADj9If/WAAAAlAEAAAsAAAAAAAAAAAAAAAAALwEAAF9yZWxz&#10;Ly5yZWxzUEsBAi0AFAAGAAgAAAAhABDjOA0nAgAATQQAAA4AAAAAAAAAAAAAAAAALgIAAGRycy9l&#10;Mm9Eb2MueG1sUEsBAi0AFAAGAAgAAAAhAEq62BPhAAAADAEAAA8AAAAAAAAAAAAAAAAAgQQAAGRy&#10;cy9kb3ducmV2LnhtbFBLBQYAAAAABAAEAPMAAACPBQAAAAA=&#10;">
                <v:textbox>
                  <w:txbxContent>
                    <w:p w:rsidR="00C33679" w:rsidRDefault="00C33679" w:rsidP="00C33679">
                      <w:r>
                        <w:t>Computing</w:t>
                      </w:r>
                    </w:p>
                    <w:p w:rsidR="00057584" w:rsidRDefault="00BC1891" w:rsidP="00057584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Graphics – using print screen, resize, rotate, invert functions</w:t>
                      </w:r>
                    </w:p>
                    <w:p w:rsidR="00BC1891" w:rsidRDefault="00BC1891" w:rsidP="00057584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Animation</w:t>
                      </w:r>
                    </w:p>
                    <w:p w:rsidR="00BC1891" w:rsidRDefault="00BC1891" w:rsidP="00057584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E-safety –</w:t>
                      </w:r>
                      <w:r w:rsidR="000961D4">
                        <w:t xml:space="preserve"> H</w:t>
                      </w:r>
                      <w:r>
                        <w:t>ow tech might distract from other things in life</w:t>
                      </w:r>
                      <w:r w:rsidR="000961D4">
                        <w:t>?</w:t>
                      </w:r>
                      <w:r>
                        <w:t xml:space="preserve"> </w:t>
                      </w:r>
                      <w:r w:rsidR="000961D4">
                        <w:t>W</w:t>
                      </w:r>
                      <w:r>
                        <w:t>h</w:t>
                      </w:r>
                      <w:r w:rsidR="000961D4">
                        <w:t>en</w:t>
                      </w:r>
                      <w:r>
                        <w:t xml:space="preserve"> might</w:t>
                      </w:r>
                      <w:r w:rsidR="000961D4">
                        <w:t xml:space="preserve"> we</w:t>
                      </w:r>
                      <w:r>
                        <w:t xml:space="preserve"> n</w:t>
                      </w:r>
                      <w:r w:rsidR="000961D4">
                        <w:t>eed to limit time spent on tech?</w:t>
                      </w:r>
                    </w:p>
                  </w:txbxContent>
                </v:textbox>
              </v:shape>
            </w:pict>
          </mc:Fallback>
        </mc:AlternateContent>
      </w:r>
    </w:p>
    <w:p w:rsidR="00DF2362" w:rsidRDefault="00DF2362" w:rsidP="002F3F96">
      <w:pPr>
        <w:pStyle w:val="NoSpacing"/>
        <w:jc w:val="right"/>
        <w:rPr>
          <w:sz w:val="24"/>
          <w:szCs w:val="24"/>
        </w:rPr>
      </w:pPr>
    </w:p>
    <w:p w:rsidR="00E662B9" w:rsidRDefault="00E662B9" w:rsidP="002F3F96">
      <w:pPr>
        <w:pStyle w:val="NoSpacing"/>
        <w:jc w:val="right"/>
        <w:rPr>
          <w:sz w:val="24"/>
          <w:szCs w:val="24"/>
        </w:rPr>
      </w:pPr>
    </w:p>
    <w:p w:rsidR="00DF2362" w:rsidRDefault="00DF2362" w:rsidP="002F3F96">
      <w:pPr>
        <w:pStyle w:val="NoSpacing"/>
        <w:jc w:val="right"/>
        <w:rPr>
          <w:sz w:val="24"/>
          <w:szCs w:val="24"/>
        </w:rPr>
      </w:pPr>
    </w:p>
    <w:p w:rsidR="00DF2362" w:rsidRDefault="00DF2362" w:rsidP="002F3F96">
      <w:pPr>
        <w:pStyle w:val="NoSpacing"/>
        <w:jc w:val="right"/>
        <w:rPr>
          <w:sz w:val="24"/>
          <w:szCs w:val="24"/>
        </w:rPr>
      </w:pPr>
    </w:p>
    <w:p w:rsidR="006B4C3D" w:rsidRPr="00E662B9" w:rsidRDefault="00A85405" w:rsidP="00A37CD4">
      <w:pPr>
        <w:rPr>
          <w:sz w:val="24"/>
          <w:szCs w:val="24"/>
        </w:rPr>
      </w:pPr>
      <w:r w:rsidRPr="0088570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E38F6" wp14:editId="733BF188">
                <wp:simplePos x="0" y="0"/>
                <wp:positionH relativeFrom="column">
                  <wp:posOffset>-223837</wp:posOffset>
                </wp:positionH>
                <wp:positionV relativeFrom="paragraph">
                  <wp:posOffset>147956</wp:posOffset>
                </wp:positionV>
                <wp:extent cx="2324100" cy="13716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05" w:rsidRPr="003248D1" w:rsidRDefault="00A85405" w:rsidP="00A854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>Art</w:t>
                            </w:r>
                            <w:r w:rsidR="003248D1">
                              <w:t>/DT</w:t>
                            </w:r>
                          </w:p>
                          <w:p w:rsidR="003248D1" w:rsidRPr="000961D4" w:rsidRDefault="000961D4" w:rsidP="000961D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Weaving with rags to illustrate a European landscape – creating initial sketches</w:t>
                            </w:r>
                            <w:r w:rsidR="00451BF6">
                              <w:rPr>
                                <w:rFonts w:asciiTheme="minorHAnsi" w:hAnsiTheme="minorHAnsi" w:cstheme="minorHAnsi"/>
                              </w:rPr>
                              <w:t>, cutting, weaving, stitching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38F6" id="_x0000_s1029" type="#_x0000_t202" style="position:absolute;margin-left:-17.6pt;margin-top:11.65pt;width:18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+6JQIAAEwEAAAOAAAAZHJzL2Uyb0RvYy54bWysVNtu2zAMfR+wfxD0vviSpBcjTtGlyzCg&#10;uwDtPkCR5ViYJGqSEjv7+lJymma3l2F+EEiROiQPSS9uBq3IXjgvwdS0mOSUCMOhkWZb06+P6zdX&#10;lPjATMMUGFHTg/D0Zvn61aK3lSihA9UIRxDE+Kq3Ne1CsFWWed4JzfwErDBobMFpFlB126xxrEd0&#10;rbIyzy+yHlxjHXDhPd7ejUa6TPhtK3j43LZeBKJqirmFdLp0buKZLRes2jpmO8mPabB/yEIzaTDo&#10;CeqOBUZ2Tv4GpSV34KENEw46g7aVXKQasJoi/6Wah45ZkWpBcrw90eT/Hyz/tP/iiGxqOqfEMI0t&#10;ehRDIG9hIGVkp7e+QqcHi25hwGvscqrU23vg3zwxsOqY2Ypb56DvBGswuyK+zM6ejjg+gmz6j9Bg&#10;GLYLkICG1ulIHZJBEB27dDh1JqbC8bKclrMiRxNHWzG9LC5QiTFY9fzcOh/eC9AkCjV12PoEz/b3&#10;Poyuzy4xmgclm7VUKiluu1kpR/YMx2SdviP6T27KkL6m1/NyPjLwV4g8fX+C0DLgvCupa3p1cmJV&#10;5O2daTBNVgUm1ShjdcociYzcjSyGYTOkjk1jgEjyBpoDMutgHG9cRxQ6cD8o6XG0a+q/75gTlKgP&#10;BrtzXcxmcReSMptflqi4c8vm3MIMR6iaBkpGcRXS/sRUDdxiF1uZ+H3J5Jgyjmzq0HG94k6c68nr&#10;5SewfAIAAP//AwBQSwMEFAAGAAgAAAAhAAUyMbnfAAAACgEAAA8AAABkcnMvZG93bnJldi54bWxM&#10;j8FOwzAMhu9IvENkJC5oS2lgbKXphJBAcIOB4Jo1XluROKXJuvL2eCc42v70+/vL9eSdGHGIXSAN&#10;l/MMBFIdbEeNhve3h9kSREyGrHGBUMMPRlhXpyelKWw40CuOm9QIDqFYGA1tSn0hZaxb9CbOQ4/E&#10;t10YvEk8Do20gzlwuHcyz7KF9KYj/tCaHu9brL82e69hefU0fsZn9fJRL3ZulS5uxsfvQevzs+nu&#10;FkTCKf3BcNRndajYaRv2ZKNwGmbqOmdUQ64UCAaUyrjL9rhYKZBVKf9XqH4BAAD//wMAUEsBAi0A&#10;FAAGAAgAAAAhALaDOJL+AAAA4QEAABMAAAAAAAAAAAAAAAAAAAAAAFtDb250ZW50X1R5cGVzXS54&#10;bWxQSwECLQAUAAYACAAAACEAOP0h/9YAAACUAQAACwAAAAAAAAAAAAAAAAAvAQAAX3JlbHMvLnJl&#10;bHNQSwECLQAUAAYACAAAACEAe0Q/uiUCAABMBAAADgAAAAAAAAAAAAAAAAAuAgAAZHJzL2Uyb0Rv&#10;Yy54bWxQSwECLQAUAAYACAAAACEABTIxud8AAAAKAQAADwAAAAAAAAAAAAAAAAB/BAAAZHJzL2Rv&#10;d25yZXYueG1sUEsFBgAAAAAEAAQA8wAAAIsFAAAAAA==&#10;">
                <v:textbox>
                  <w:txbxContent>
                    <w:p w:rsidR="00A85405" w:rsidRPr="003248D1" w:rsidRDefault="00A85405" w:rsidP="00A85405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t>Art</w:t>
                      </w:r>
                      <w:r w:rsidR="003248D1">
                        <w:t>/DT</w:t>
                      </w:r>
                    </w:p>
                    <w:p w:rsidR="003248D1" w:rsidRPr="000961D4" w:rsidRDefault="000961D4" w:rsidP="000961D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Weaving with rags to illustrate a European landscape – creating initial sketches</w:t>
                      </w:r>
                      <w:r w:rsidR="00451BF6">
                        <w:rPr>
                          <w:rFonts w:asciiTheme="minorHAnsi" w:hAnsiTheme="minorHAnsi" w:cstheme="minorHAnsi"/>
                        </w:rPr>
                        <w:t>, cutting, weaving, stitching</w:t>
                      </w:r>
                    </w:p>
                  </w:txbxContent>
                </v:textbox>
              </v:shape>
            </w:pict>
          </mc:Fallback>
        </mc:AlternateContent>
      </w:r>
    </w:p>
    <w:p w:rsidR="006B4C3D" w:rsidRPr="00E662B9" w:rsidRDefault="00995302" w:rsidP="006B6E4E">
      <w:pPr>
        <w:jc w:val="center"/>
        <w:rPr>
          <w:sz w:val="24"/>
          <w:szCs w:val="24"/>
        </w:rPr>
      </w:pPr>
      <w:r w:rsidRPr="0088570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EB5AF8" wp14:editId="220D96EA">
                <wp:simplePos x="0" y="0"/>
                <wp:positionH relativeFrom="column">
                  <wp:posOffset>-247332</wp:posOffset>
                </wp:positionH>
                <wp:positionV relativeFrom="paragraph">
                  <wp:posOffset>2649855</wp:posOffset>
                </wp:positionV>
                <wp:extent cx="2616835" cy="2238375"/>
                <wp:effectExtent l="0" t="0" r="1206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79" w:rsidRDefault="00C33679" w:rsidP="00C33679">
                            <w:r>
                              <w:t xml:space="preserve"> Literacy</w:t>
                            </w:r>
                          </w:p>
                          <w:p w:rsidR="007E5A50" w:rsidRDefault="007260CD" w:rsidP="00C3367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All about me</w:t>
                            </w:r>
                          </w:p>
                          <w:p w:rsidR="007E5A50" w:rsidRDefault="003248D1" w:rsidP="00C3367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Persuasive writing</w:t>
                            </w:r>
                          </w:p>
                          <w:p w:rsidR="007E5A50" w:rsidRDefault="007260CD" w:rsidP="00C3367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News report</w:t>
                            </w:r>
                          </w:p>
                          <w:p w:rsidR="007E5A50" w:rsidRDefault="007260CD" w:rsidP="007E5A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Using and punctuating direct speech</w:t>
                            </w:r>
                          </w:p>
                          <w:p w:rsidR="007E5A50" w:rsidRDefault="007260CD" w:rsidP="00D14F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Drawing inferences such as inferring characters’ feelings, thoughts and motives from their 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B5AF8" id="_x0000_s1030" type="#_x0000_t202" style="position:absolute;left:0;text-align:left;margin-left:-19.45pt;margin-top:208.65pt;width:206.05pt;height:17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P0JwIAAEw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a8oMUxj&#10;ix5FH8hb6Eke2emsL9DpwaJb6PEau5wq9fYe+DdPDGxaZnbi1jnoWsFqzG4SX2YXTwccH0Gq7iPU&#10;GIbtAySgvnE6UodkEETHLh3PnYmpcLzMF5PFcjqnhKMtz6fL6dU8xWDF83PrfHgvQJMolNRh6xM8&#10;O9z7ENNhxbNLjOZByXorlUqK21Ub5ciB4Zhs03dC/8lNGdKV9HqezwcG/goxTt+fILQMOO9K6pIu&#10;z06siLy9M3WaxsCkGmRMWZkTkZG7gcXQV33q2CwGiCRXUB+RWQfDeOM6otCC+0FJh6NdUv99z5yg&#10;RH0w2J3ryWwWdyEps/lVjoq7tFSXFmY4QpU0UDKIm5D2J/Jm4Ba72MjE70smp5RxZBPtp/WKO3Gp&#10;J6+Xn8D6CQAA//8DAFBLAwQUAAYACAAAACEA/iAeEeEAAAALAQAADwAAAGRycy9kb3ducmV2Lnht&#10;bEyPy07DMBBF90j8gzVIbFDrtK7yIpMKIYFgVwqCrRtPk4jYDrabhr/HrGA5ukf3nqm2sx7YRM73&#10;1iCslgkwMo1VvWkR3l4fFjkwH6RRcrCGEL7Jw7a+vKhkqezZvNC0Dy2LJcaXEqELYSw5901HWvql&#10;HcnE7GidliGeruXKyXMs1wNfJ0nKtexNXOjkSPcdNZ/7k0bIN0/Th38Wu/cmPQ5FuMmmxy+HeH01&#10;390CCzSHPxh+9aM61NHpYE9GeTYgLEReRBRhs8oEsEiITKyBHRCytMiB1xX//0P9AwAA//8DAFBL&#10;AQItABQABgAIAAAAIQC2gziS/gAAAOEBAAATAAAAAAAAAAAAAAAAAAAAAABbQ29udGVudF9UeXBl&#10;c10ueG1sUEsBAi0AFAAGAAgAAAAhADj9If/WAAAAlAEAAAsAAAAAAAAAAAAAAAAALwEAAF9yZWxz&#10;Ly5yZWxzUEsBAi0AFAAGAAgAAAAhAHMps/QnAgAATAQAAA4AAAAAAAAAAAAAAAAALgIAAGRycy9l&#10;Mm9Eb2MueG1sUEsBAi0AFAAGAAgAAAAhAP4gHhHhAAAACwEAAA8AAAAAAAAAAAAAAAAAgQQAAGRy&#10;cy9kb3ducmV2LnhtbFBLBQYAAAAABAAEAPMAAACPBQAAAAA=&#10;">
                <v:textbox>
                  <w:txbxContent>
                    <w:p w:rsidR="00C33679" w:rsidRDefault="00C33679" w:rsidP="00C33679">
                      <w:r>
                        <w:t xml:space="preserve"> Literacy</w:t>
                      </w:r>
                    </w:p>
                    <w:p w:rsidR="007E5A50" w:rsidRDefault="007260CD" w:rsidP="00C3367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All about me</w:t>
                      </w:r>
                    </w:p>
                    <w:p w:rsidR="007E5A50" w:rsidRDefault="003248D1" w:rsidP="00C3367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Persuasive writing</w:t>
                      </w:r>
                    </w:p>
                    <w:p w:rsidR="007E5A50" w:rsidRDefault="007260CD" w:rsidP="00C3367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News report</w:t>
                      </w:r>
                    </w:p>
                    <w:p w:rsidR="007E5A50" w:rsidRDefault="007260CD" w:rsidP="007E5A5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Using and punctuating direct speech</w:t>
                      </w:r>
                    </w:p>
                    <w:p w:rsidR="007E5A50" w:rsidRDefault="007260CD" w:rsidP="00D14F2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Drawing inferences such as inferring characters’ feelings, thoughts and motives from their actions</w:t>
                      </w:r>
                    </w:p>
                  </w:txbxContent>
                </v:textbox>
              </v:shape>
            </w:pict>
          </mc:Fallback>
        </mc:AlternateContent>
      </w:r>
      <w:r w:rsidRPr="0088570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729C0" wp14:editId="43195B27">
                <wp:simplePos x="0" y="0"/>
                <wp:positionH relativeFrom="column">
                  <wp:posOffset>-232410</wp:posOffset>
                </wp:positionH>
                <wp:positionV relativeFrom="paragraph">
                  <wp:posOffset>1267142</wp:posOffset>
                </wp:positionV>
                <wp:extent cx="2324100" cy="1244009"/>
                <wp:effectExtent l="0" t="0" r="1905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44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72" w:rsidRDefault="00821872" w:rsidP="00821872">
                            <w:r>
                              <w:t>PSHE</w:t>
                            </w:r>
                          </w:p>
                          <w:p w:rsidR="00451BF6" w:rsidRDefault="00451BF6" w:rsidP="006C32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Living and the wider world - sharing of economic wealth, meaning of enterprise</w:t>
                            </w:r>
                          </w:p>
                          <w:p w:rsidR="00451BF6" w:rsidRDefault="00451BF6" w:rsidP="006C32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Bullying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29C0" id="_x0000_s1031" type="#_x0000_t202" style="position:absolute;left:0;text-align:left;margin-left:-18.3pt;margin-top:99.75pt;width:183pt;height:9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kvJgIAAE0EAAAOAAAAZHJzL2Uyb0RvYy54bWysVNtu2zAMfR+wfxD0vvjSZGuMOEWXLsOA&#10;7gK0+wBZlmNhkqhJSuzu60vJaZrdXob5QSBF6pA8JL26GrUiB+G8BFPTYpZTIgyHVppdTb/eb19d&#10;UuIDMy1TYERNH4SnV+uXL1aDrUQJPahWOIIgxleDrWkfgq2yzPNeaOZnYIVBYwdOs4Cq22WtYwOi&#10;a5WVef46G8C11gEX3uPtzWSk64TfdYKHz13nRSCqpphbSKdLZxPPbL1i1c4x20t+TIP9QxaaSYNB&#10;T1A3LDCyd/I3KC25Aw9dmHHQGXSd5CLVgNUU+S/V3PXMilQLkuPtiSb//2D5p8MXR2SLvbugxDCN&#10;PboXYyBvYSRlpGewvkKvO4t+YcRrdE2lensL/JsnBjY9Mztx7RwMvWAtplfEl9nZ0wnHR5Bm+Agt&#10;hmH7AAlo7JyO3CEbBNGxTQ+n1sRUOF6WF+W8yNHE0VaU83meL1MMVj09t86H9wI0iUJNHfY+wbPD&#10;rQ8xHVY9ucRoHpRst1KppLhds1GOHBjOyTZ9R/Sf3JQhQ02Xi3IxMfBXiDx9f4LQMuDAK6lrenly&#10;YlXk7Z1p0zgGJtUkY8rKHImM3E0shrEZU8sWMUAkuYH2AZl1MM037iMKPbgflAw42zX13/fMCUrU&#10;B4PdWRbIHy5DUuaLNyUq7tzSnFuY4QhV00DJJG5CWqDIm4Fr7GInE7/PmRxTxplNtB/3Ky7FuZ68&#10;nv8C60cAAAD//wMAUEsDBBQABgAIAAAAIQBMe1rR4QAAAAsBAAAPAAAAZHJzL2Rvd25yZXYueG1s&#10;TI/LTsMwEEX3SPyDNUhsUOvQpKEOcSqEBKI7aCvYusk0ifAj2G4a/p5hBbsZ3aM7Z8r1ZDQb0Yfe&#10;WQm38wQY2to1vW0l7HdPsxWwEJVtlHYWJXxjgHV1eVGqonFn+4bjNraMSmwolIQuxqHgPNQdGhXm&#10;bkBL2dF5oyKtvuWNV2cqN5ovkiTnRvWWLnRqwMcO68/tyUhYZS/jR9ikr+91ftQi3tyNz19eyuur&#10;6eEeWMQp/sHwq0/qUJHTwZ1sE5iWMEvznFAKhFgCIyJdiAzYgQaxzIBXJf//Q/UDAAD//wMAUEsB&#10;Ai0AFAAGAAgAAAAhALaDOJL+AAAA4QEAABMAAAAAAAAAAAAAAAAAAAAAAFtDb250ZW50X1R5cGVz&#10;XS54bWxQSwECLQAUAAYACAAAACEAOP0h/9YAAACUAQAACwAAAAAAAAAAAAAAAAAvAQAAX3JlbHMv&#10;LnJlbHNQSwECLQAUAAYACAAAACEAJym5LyYCAABNBAAADgAAAAAAAAAAAAAAAAAuAgAAZHJzL2Uy&#10;b0RvYy54bWxQSwECLQAUAAYACAAAACEATHta0eEAAAALAQAADwAAAAAAAAAAAAAAAACABAAAZHJz&#10;L2Rvd25yZXYueG1sUEsFBgAAAAAEAAQA8wAAAI4FAAAAAA==&#10;">
                <v:textbox>
                  <w:txbxContent>
                    <w:p w:rsidR="00821872" w:rsidRDefault="00821872" w:rsidP="00821872">
                      <w:r>
                        <w:t>PSHE</w:t>
                      </w:r>
                    </w:p>
                    <w:p w:rsidR="00451BF6" w:rsidRDefault="00451BF6" w:rsidP="006C32D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Living and the wider world - sharing of economic wealth, meaning of enterprise</w:t>
                      </w:r>
                    </w:p>
                    <w:p w:rsidR="00451BF6" w:rsidRDefault="00451BF6" w:rsidP="006C32D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Bullying </w:t>
                      </w:r>
                    </w:p>
                  </w:txbxContent>
                </v:textbox>
              </v:shape>
            </w:pict>
          </mc:Fallback>
        </mc:AlternateContent>
      </w:r>
      <w:r w:rsidRPr="0088570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ACE0B" wp14:editId="054F64E6">
                <wp:simplePos x="0" y="0"/>
                <wp:positionH relativeFrom="column">
                  <wp:posOffset>4176713</wp:posOffset>
                </wp:positionH>
                <wp:positionV relativeFrom="paragraph">
                  <wp:posOffset>2631123</wp:posOffset>
                </wp:positionV>
                <wp:extent cx="2314575" cy="18478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72" w:rsidRDefault="007E5A50" w:rsidP="007E5A50">
                            <w:pPr>
                              <w:ind w:left="360"/>
                            </w:pPr>
                            <w:r>
                              <w:t>Spellings</w:t>
                            </w:r>
                          </w:p>
                          <w:p w:rsidR="007E5A50" w:rsidRDefault="003248D1" w:rsidP="007E5A5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Suffixes and prefixes </w:t>
                            </w:r>
                            <w:r w:rsidR="00BC1891">
                              <w:t>–-ness, -</w:t>
                            </w:r>
                            <w:proofErr w:type="spellStart"/>
                            <w:r w:rsidR="00BC1891">
                              <w:t>ful</w:t>
                            </w:r>
                            <w:proofErr w:type="spellEnd"/>
                            <w:r w:rsidR="00BC1891">
                              <w:t>, -less, -</w:t>
                            </w:r>
                            <w:proofErr w:type="spellStart"/>
                            <w:r w:rsidR="00BC1891">
                              <w:t>ly</w:t>
                            </w:r>
                            <w:proofErr w:type="spellEnd"/>
                            <w:r w:rsidR="00BC1891">
                              <w:t xml:space="preserve"> sub-, tele-, anti-, inter-</w:t>
                            </w:r>
                          </w:p>
                          <w:p w:rsidR="003248D1" w:rsidRDefault="00BC1891" w:rsidP="007E5A5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Apostrophes for contraction</w:t>
                            </w:r>
                          </w:p>
                          <w:p w:rsidR="003248D1" w:rsidRDefault="00BC1891" w:rsidP="000B23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Endings - -</w:t>
                            </w:r>
                            <w:proofErr w:type="spellStart"/>
                            <w:r>
                              <w:t>sion</w:t>
                            </w:r>
                            <w:proofErr w:type="spellEnd"/>
                            <w:r>
                              <w:t>, -</w:t>
                            </w:r>
                            <w:proofErr w:type="spellStart"/>
                            <w:r>
                              <w:t>cian</w:t>
                            </w:r>
                            <w:proofErr w:type="spellEnd"/>
                            <w:r>
                              <w:t>, -</w:t>
                            </w:r>
                            <w:proofErr w:type="spellStart"/>
                            <w:r>
                              <w:t>tion</w:t>
                            </w:r>
                            <w:proofErr w:type="spellEnd"/>
                            <w:r>
                              <w:t>, -sure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ACE0B" id="_x0000_s1032" type="#_x0000_t202" style="position:absolute;left:0;text-align:left;margin-left:328.9pt;margin-top:207.2pt;width:182.2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RWJwIAAE0EAAAOAAAAZHJzL2Uyb0RvYy54bWysVNtu2zAMfR+wfxD0vjj2kjY14hRdugwD&#10;ugvQ7gNkWY6FSaImKbGzry8lJ1nQbS/D/CCIInVEnkN6eTtoRfbCeQmmovlkSokwHBppthX99rR5&#10;s6DEB2YapsCIih6Ep7er16+WvS1FAR2oRjiCIMaXva1oF4Its8zzTmjmJ2CFQWcLTrOApttmjWM9&#10;omuVFdPpVdaDa6wDLrzH0/vRSVcJv20FD1/a1otAVEUxt5BWl9Y6rtlqycqtY7aT/JgG+4csNJMG&#10;Hz1D3bPAyM7J36C05A48tGHCQWfQtpKLVANWk09fVPPYMStSLUiOt2ea/P+D5Z/3Xx2RDWpXUGKY&#10;Ro2exBDIOxhIEenprS8x6tFiXBjwGENTqd4+AP/uiYF1x8xW3DkHfSdYg+nl8WZ2cXXE8RGk7j9B&#10;g8+wXYAENLROR+6QDYLoKNPhLE1MheNh8Tafza/nlHD05YvZ9WKexMtYebpunQ8fBGgSNxV1qH2C&#10;Z/sHH2I6rDyFxNc8KNlspFLJcNt6rRzZM+yTTfpSBS/ClCF9RW/mxXxk4K8Q0/T9CULLgA2vpK7o&#10;4hzEysjbe9OkdgxMqnGPKStzJDJyN7IYhnpIkl2d9KmhOSCzDsb+xnnETQfuJyU99nZF/Y8dc4IS&#10;9dGgOjf5bBaHIRlIa4GGu/TUlx5mOEJVNFAybtchDVDkzcAdqtjKxG+Ue8zkmDL2bKL9OF9xKC7t&#10;FPXrL7B6BgAA//8DAFBLAwQUAAYACAAAACEAbliDseIAAAAMAQAADwAAAGRycy9kb3ducmV2Lnht&#10;bEyPMU/DMBSEdyT+g/WQWBC1m7pJCXEqhASCDdoKVjd2kwj7OdhuGv497gTj6U5331XryRoyah96&#10;hwLmMwZEY+NUj62A3fbpdgUkRIlKGodawI8OsK4vLypZKnfCdz1uYktSCYZSCuhiHEpKQ9NpK8PM&#10;DRqTd3Deypikb6ny8pTKraEZYzm1sse00MlBP3a6+docrYAVfxk/w+vi7aPJD+Yu3hTj87cX4vpq&#10;ergHEvUU/8Jwxk/oUCemvTuiCsQIyJdFQo8C+JxzIOcEy7IFkL2Agi050Lqi/0/UvwAAAP//AwBQ&#10;SwECLQAUAAYACAAAACEAtoM4kv4AAADhAQAAEwAAAAAAAAAAAAAAAAAAAAAAW0NvbnRlbnRfVHlw&#10;ZXNdLnhtbFBLAQItABQABgAIAAAAIQA4/SH/1gAAAJQBAAALAAAAAAAAAAAAAAAAAC8BAABfcmVs&#10;cy8ucmVsc1BLAQItABQABgAIAAAAIQCM8DRWJwIAAE0EAAAOAAAAAAAAAAAAAAAAAC4CAABkcnMv&#10;ZTJvRG9jLnhtbFBLAQItABQABgAIAAAAIQBuWIOx4gAAAAwBAAAPAAAAAAAAAAAAAAAAAIEEAABk&#10;cnMvZG93bnJldi54bWxQSwUGAAAAAAQABADzAAAAkAUAAAAA&#10;">
                <v:textbox>
                  <w:txbxContent>
                    <w:p w:rsidR="00821872" w:rsidRDefault="007E5A50" w:rsidP="007E5A50">
                      <w:pPr>
                        <w:ind w:left="360"/>
                      </w:pPr>
                      <w:r>
                        <w:t>Spellings</w:t>
                      </w:r>
                    </w:p>
                    <w:p w:rsidR="007E5A50" w:rsidRDefault="003248D1" w:rsidP="007E5A50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Suffixes and prefixes </w:t>
                      </w:r>
                      <w:r w:rsidR="00BC1891">
                        <w:t>–-ness, -</w:t>
                      </w:r>
                      <w:proofErr w:type="spellStart"/>
                      <w:r w:rsidR="00BC1891">
                        <w:t>ful</w:t>
                      </w:r>
                      <w:proofErr w:type="spellEnd"/>
                      <w:r w:rsidR="00BC1891">
                        <w:t>, -less, -</w:t>
                      </w:r>
                      <w:proofErr w:type="spellStart"/>
                      <w:r w:rsidR="00BC1891">
                        <w:t>ly</w:t>
                      </w:r>
                      <w:proofErr w:type="spellEnd"/>
                      <w:r w:rsidR="00BC1891">
                        <w:t xml:space="preserve"> sub-, tele-, anti-, inter-</w:t>
                      </w:r>
                    </w:p>
                    <w:p w:rsidR="003248D1" w:rsidRDefault="00BC1891" w:rsidP="007E5A50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Apostrophes for contraction</w:t>
                      </w:r>
                    </w:p>
                    <w:p w:rsidR="003248D1" w:rsidRDefault="00BC1891" w:rsidP="000B23F3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Endings - -</w:t>
                      </w:r>
                      <w:proofErr w:type="spellStart"/>
                      <w:r>
                        <w:t>sion</w:t>
                      </w:r>
                      <w:proofErr w:type="spellEnd"/>
                      <w:r>
                        <w:t>, -</w:t>
                      </w:r>
                      <w:proofErr w:type="spellStart"/>
                      <w:r>
                        <w:t>cian</w:t>
                      </w:r>
                      <w:proofErr w:type="spellEnd"/>
                      <w:r>
                        <w:t>, -</w:t>
                      </w:r>
                      <w:proofErr w:type="spellStart"/>
                      <w:r>
                        <w:t>tion</w:t>
                      </w:r>
                      <w:proofErr w:type="spellEnd"/>
                      <w:r>
                        <w:t>, -sure</w:t>
                      </w:r>
                    </w:p>
                  </w:txbxContent>
                </v:textbox>
              </v:shape>
            </w:pict>
          </mc:Fallback>
        </mc:AlternateContent>
      </w:r>
      <w:r w:rsidRPr="0088570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DE8A6B" wp14:editId="617113EB">
                <wp:simplePos x="0" y="0"/>
                <wp:positionH relativeFrom="column">
                  <wp:posOffset>6657975</wp:posOffset>
                </wp:positionH>
                <wp:positionV relativeFrom="paragraph">
                  <wp:posOffset>1450023</wp:posOffset>
                </wp:positionV>
                <wp:extent cx="2681288" cy="1477645"/>
                <wp:effectExtent l="0" t="0" r="24130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288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79" w:rsidRDefault="00BC1891" w:rsidP="007E5A50">
                            <w:r>
                              <w:t>Geography</w:t>
                            </w:r>
                          </w:p>
                          <w:p w:rsidR="00BC1891" w:rsidRDefault="00BC1891" w:rsidP="00400EB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Identifying and recognising continents, countries and capital cities of Europe</w:t>
                            </w:r>
                          </w:p>
                          <w:p w:rsidR="00BC1891" w:rsidRDefault="00BC1891" w:rsidP="00400EB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Making comparisons between locations within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8A6B" id="_x0000_s1033" type="#_x0000_t202" style="position:absolute;left:0;text-align:left;margin-left:524.25pt;margin-top:114.2pt;width:211.15pt;height:11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AHJgIAAEwEAAAOAAAAZHJzL2Uyb0RvYy54bWysVNtu2zAMfR+wfxD0vjg2cmmNOEWXLsOA&#10;rhvQ7gNkWY6FSaImKbGzrx8lp2l2exnmB0GUqMPDQ9Krm0ErchDOSzAVzSdTSoTh0Eizq+iXp+2b&#10;K0p8YKZhCoyo6FF4erN+/WrV21IU0IFqhCMIYnzZ24p2IdgyyzzvhGZ+AlYYvGzBaRbQdLuscaxH&#10;dK2yYjpdZD24xjrgwns8vRsv6Trht63g4VPbehGIqihyC2l1aa3jmq1XrNw5ZjvJTzTYP7DQTBoM&#10;eoa6Y4GRvZO/QWnJHXhow4SDzqBtJRcpB8wmn/6SzWPHrEi5oDjenmXy/w+WPxw+OyKbimKhDNNY&#10;oicxBPIWBlJEdXrrS3R6tOgWBjzGKqdMvb0H/tUTA5uOmZ24dQ76TrAG2eXxZXbxdMTxEaTuP0KD&#10;Ydg+QAIaWqejdCgGQXSs0vFcmUiF42GxuMqLK6TI8S6fLZeL2TzFYOXzc+t8eC9Ak7ipqMPSJ3h2&#10;uPch0mHls0uM5kHJZiuVSobb1RvlyIFhm2zTd0L/yU0Z0lf0el7MRwX+CjFN358gtAzY70pqFPzs&#10;xMqo2zvTpG4MTKpxj5SVOQkZtRtVDEM9pIotY4Aocg3NEZV1MLY3jiNuOnDfKemxtSvqv+2ZE5So&#10;Dwarc53PZnEWkjGbLws03OVNfXnDDEeoigZKxu0mpPmJuhm4xSq2Mun7wuREGVs2yX4arzgTl3by&#10;evkJrH8AAAD//wMAUEsDBBQABgAIAAAAIQC/jMXt4gAAAA0BAAAPAAAAZHJzL2Rvd25yZXYueG1s&#10;TI/LTsMwEEX3SPyDNUhsELUTTBpCnAohgWAHbQVbN54mEX4E203D3+OuYHk1R3fOrVez0WRCHwZn&#10;BWQLBgRt69RgOwHbzdN1CSREaZXUzqKAHwywas7Palkpd7TvOK1jR1KJDZUU0Mc4VpSGtkcjw8KN&#10;aNNt77yRMUXfUeXlMZUbTXPGCmrkYNOHXo742GP7tT4YASV/mT7D683bR1vs9V28Wk7P316Iy4v5&#10;4R5IxDn+wXDST+rQJKedO1gViE6Z8fI2sQLyvORATghfsjRnJ4AXWQa0qen/Fc0vAAAA//8DAFBL&#10;AQItABQABgAIAAAAIQC2gziS/gAAAOEBAAATAAAAAAAAAAAAAAAAAAAAAABbQ29udGVudF9UeXBl&#10;c10ueG1sUEsBAi0AFAAGAAgAAAAhADj9If/WAAAAlAEAAAsAAAAAAAAAAAAAAAAALwEAAF9yZWxz&#10;Ly5yZWxzUEsBAi0AFAAGAAgAAAAhADIJoAcmAgAATAQAAA4AAAAAAAAAAAAAAAAALgIAAGRycy9l&#10;Mm9Eb2MueG1sUEsBAi0AFAAGAAgAAAAhAL+Mxe3iAAAADQEAAA8AAAAAAAAAAAAAAAAAgAQAAGRy&#10;cy9kb3ducmV2LnhtbFBLBQYAAAAABAAEAPMAAACPBQAAAAA=&#10;">
                <v:textbox>
                  <w:txbxContent>
                    <w:p w:rsidR="00C33679" w:rsidRDefault="00BC1891" w:rsidP="007E5A50">
                      <w:r>
                        <w:t>Geography</w:t>
                      </w:r>
                    </w:p>
                    <w:p w:rsidR="00BC1891" w:rsidRDefault="00BC1891" w:rsidP="00400EB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Identifying and recognising continents, countries and capital cities of Europe</w:t>
                      </w:r>
                    </w:p>
                    <w:p w:rsidR="00BC1891" w:rsidRDefault="00BC1891" w:rsidP="00400EB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Making comparisons between locations within Europe</w:t>
                      </w:r>
                    </w:p>
                  </w:txbxContent>
                </v:textbox>
              </v:shape>
            </w:pict>
          </mc:Fallback>
        </mc:AlternateContent>
      </w:r>
      <w:r w:rsidRPr="0088570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161189" wp14:editId="4BAB9594">
                <wp:simplePos x="0" y="0"/>
                <wp:positionH relativeFrom="column">
                  <wp:posOffset>6630035</wp:posOffset>
                </wp:positionH>
                <wp:positionV relativeFrom="paragraph">
                  <wp:posOffset>349250</wp:posOffset>
                </wp:positionV>
                <wp:extent cx="2742668" cy="988296"/>
                <wp:effectExtent l="0" t="0" r="1968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668" cy="98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05" w:rsidRDefault="0088570B" w:rsidP="00A85405">
                            <w:r>
                              <w:t xml:space="preserve"> </w:t>
                            </w:r>
                            <w:r w:rsidR="00A85405">
                              <w:t>Religious Education</w:t>
                            </w:r>
                          </w:p>
                          <w:p w:rsidR="003248D1" w:rsidRDefault="000961D4" w:rsidP="00A8540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How do questions about Brahman and Atman influence the way a Hindu </w:t>
                            </w:r>
                            <w:proofErr w:type="gramStart"/>
                            <w:r>
                              <w:rPr>
                                <w:rFonts w:cs="Calibri"/>
                                <w:szCs w:val="24"/>
                              </w:rPr>
                              <w:t>lives</w:t>
                            </w:r>
                            <w:proofErr w:type="gramEnd"/>
                            <w:r>
                              <w:rPr>
                                <w:rFonts w:cs="Calibri"/>
                                <w:szCs w:val="24"/>
                              </w:rPr>
                              <w:t>?</w:t>
                            </w:r>
                          </w:p>
                          <w:p w:rsidR="00A85405" w:rsidRPr="00A85405" w:rsidRDefault="00A85405" w:rsidP="00A854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61189" id="_x0000_s1034" type="#_x0000_t202" style="position:absolute;left:0;text-align:left;margin-left:522.05pt;margin-top:27.5pt;width:215.95pt;height:77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VFJw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fT1eUGKY&#10;xiY9ij6QN9CTPPLTWV+g24NFx9DjNfY51ertPfCvnhjYtszsxa1z0LWC1ZjfJL7Mrp4OOD6CVN0H&#10;qDEMOwRIQH3jdCQP6SCIjn06XXoTU+F4mS+m+XyO08TRtlou89U8hWDF02vrfHgnQJMolNRh7xM6&#10;O977ELNhxZNLDOZByXonlUqK21db5ciR4Zzs0ndG/8lNGdJh9Fk+Gwj4K8Q4fX+C0DLgwCupS7q8&#10;OLEi0vbW1GkcA5NqkDFlZc48RuoGEkNf9allyxggclxBfUJiHQzzjfuIQgvuOyUdznZJ/bcDc4IS&#10;9d5gc1aT6TQuQ1Kms0WOiru2VNcWZjhClTRQMojbkBYo8mbgFpvYyMTvcybnlHFmE+3n/YpLca0n&#10;r+e/wOYHAAAA//8DAFBLAwQUAAYACAAAACEAoUh6V+AAAAAMAQAADwAAAGRycy9kb3ducmV2Lnht&#10;bEyPy07DMBBF90j8gzVIbBC1U9K0hDgVQgLRHRQEWzd2kwh7HGw3DX/PdAW7uZqj+6jWk7NsNCH2&#10;HiVkMwHMYON1j62E97fH6xWwmBRqZT0aCT8mwro+P6tUqf0RX824TS0jE4ylktClNJScx6YzTsWZ&#10;HwzSb++DU4lkaLkO6kjmzvK5EAV3qkdK6NRgHjrTfG0PTsIqfx4/4+bm5aMp9vY2XS3Hp+8g5eXF&#10;dH8HLJkp/cFwqk/VoaZOO39AHZklLfI8I1bCYkGjTkS+LOjaSZhnogBeV/z/iPoXAAD//wMAUEsB&#10;Ai0AFAAGAAgAAAAhALaDOJL+AAAA4QEAABMAAAAAAAAAAAAAAAAAAAAAAFtDb250ZW50X1R5cGVz&#10;XS54bWxQSwECLQAUAAYACAAAACEAOP0h/9YAAACUAQAACwAAAAAAAAAAAAAAAAAvAQAAX3JlbHMv&#10;LnJlbHNQSwECLQAUAAYACAAAACEAXGcFRScCAABNBAAADgAAAAAAAAAAAAAAAAAuAgAAZHJzL2Uy&#10;b0RvYy54bWxQSwECLQAUAAYACAAAACEAoUh6V+AAAAAMAQAADwAAAAAAAAAAAAAAAACBBAAAZHJz&#10;L2Rvd25yZXYueG1sUEsFBgAAAAAEAAQA8wAAAI4FAAAAAA==&#10;">
                <v:textbox>
                  <w:txbxContent>
                    <w:p w:rsidR="00A85405" w:rsidRDefault="0088570B" w:rsidP="00A85405">
                      <w:r>
                        <w:t xml:space="preserve"> </w:t>
                      </w:r>
                      <w:r w:rsidR="00A85405">
                        <w:t>Religious Education</w:t>
                      </w:r>
                    </w:p>
                    <w:p w:rsidR="003248D1" w:rsidRDefault="000961D4" w:rsidP="00A85405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rFonts w:cs="Calibri"/>
                          <w:szCs w:val="24"/>
                        </w:rPr>
                        <w:t xml:space="preserve">How do questions about Brahman and Atman influence the way a Hindu </w:t>
                      </w:r>
                      <w:proofErr w:type="gramStart"/>
                      <w:r>
                        <w:rPr>
                          <w:rFonts w:cs="Calibri"/>
                          <w:szCs w:val="24"/>
                        </w:rPr>
                        <w:t>lives</w:t>
                      </w:r>
                      <w:proofErr w:type="gramEnd"/>
                      <w:r>
                        <w:rPr>
                          <w:rFonts w:cs="Calibri"/>
                          <w:szCs w:val="24"/>
                        </w:rPr>
                        <w:t>?</w:t>
                      </w:r>
                    </w:p>
                    <w:p w:rsidR="00A85405" w:rsidRPr="00A85405" w:rsidRDefault="00A85405" w:rsidP="00A8540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584" w:rsidRPr="00057584">
        <w:t xml:space="preserve"> </w:t>
      </w:r>
      <w:r w:rsidR="00451BF6"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10961C52" wp14:editId="69C92930">
            <wp:extent cx="3317358" cy="2488095"/>
            <wp:effectExtent l="0" t="0" r="0" b="7620"/>
            <wp:docPr id="3" name="Picture 3" descr="Europe map study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 map study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077" cy="250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51A" w:rsidRDefault="00995302" w:rsidP="00A37CD4">
      <w:pPr>
        <w:rPr>
          <w:sz w:val="20"/>
          <w:szCs w:val="20"/>
        </w:rPr>
      </w:pPr>
      <w:r w:rsidRPr="0088570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8573F" wp14:editId="3CA7C655">
                <wp:simplePos x="0" y="0"/>
                <wp:positionH relativeFrom="column">
                  <wp:posOffset>2571750</wp:posOffset>
                </wp:positionH>
                <wp:positionV relativeFrom="paragraph">
                  <wp:posOffset>3493</wp:posOffset>
                </wp:positionV>
                <wp:extent cx="1562735" cy="628650"/>
                <wp:effectExtent l="0" t="0" r="1841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F6" w:rsidRDefault="00451BF6" w:rsidP="00451BF6">
                            <w:r>
                              <w:t>French</w:t>
                            </w:r>
                          </w:p>
                          <w:p w:rsidR="00451BF6" w:rsidRDefault="00451BF6" w:rsidP="00451BF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Places in town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573F" id="_x0000_s1035" type="#_x0000_t202" style="position:absolute;margin-left:202.5pt;margin-top:.3pt;width:123.0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0NKAIAAEsEAAAOAAAAZHJzL2Uyb0RvYy54bWysVNuO2yAQfa/Uf0C8N07cJJtYcVbbbFNV&#10;2l6k3X4AxjhGBYYCib39+h1wklptn6r6ATHMcJg5Z8ab214rchLOSzAlnU2mlAjDoZbmUNJvT/s3&#10;K0p8YKZmCowo6bPw9Hb7+tWms4XIoQVVC0cQxPiisyVtQ7BFlnneCs38BKww6GzAaRbQdIesdqxD&#10;dK2yfDpdZh242jrgwns8vR+cdJvwm0bw8KVpvAhElRRzC2l1aa3imm03rDg4ZlvJz2mwf8hCM2nw&#10;0SvUPQuMHJ38A0pL7sBDEyYcdAZNI7lINWA1s+lv1Ty2zIpUC5Lj7ZUm//9g+efTV0dkjdpRYphG&#10;iZ5EH8g76Eke2emsLzDo0WJY6PE4RsZKvX0A/t0TA7uWmYO4cw66VrAas5vFm9no6oDjI0jVfYIa&#10;n2HHAAmob5yOgEgGQXRU6fmqTEyFxycXy/zm7YISjr5lvlouknQZKy63rfPhgwBN4qakDpVP6Oz0&#10;4EPMhhWXkJQ9KFnvpVLJcIdqpxw5MeySffpSAVjkOEwZ0pV0vcgXAwFjnx9DTNP3NwgtA7a7krqk&#10;q2sQKyJt702dmjEwqYY9pqzMmcdI3UBi6Ks+Cba+yFNB/YzEOhi6G6cRNy24n5R02Nkl9T+OzAlK&#10;1EeD4qxn83kchWTMFzc5Gm7sqcYeZjhClTRQMmx3IY1P5M3AHYrYyMRvVHvI5Jwydmyi/TxdcSTG&#10;dor69Q/YvgAAAP//AwBQSwMEFAAGAAgAAAAhACI8v0jeAAAABwEAAA8AAABkcnMvZG93bnJldi54&#10;bWxMj8FOwzAQRO9I/IO1SFxQ6wRa04RsKoQEojdoEVzd2E0i7HWw3TT8PeYEx9GMZt5U68kaNmof&#10;ekcI+TwDpqlxqqcW4W33OFsBC1GSksaRRvjWAdb1+VklS+VO9KrHbWxZKqFQSoQuxqHkPDSdtjLM&#10;3aApeQfnrYxJ+pYrL0+p3Bp+nWWCW9lTWujkoB863XxujxZhtXgeP8Lm5uW9EQdTxKvb8enLI15e&#10;TPd3wKKe4l8YfvETOtSJae+OpAIzCItsmb5EBAEs2WKZ58D2CEUhgNcV/89f/wAAAP//AwBQSwEC&#10;LQAUAAYACAAAACEAtoM4kv4AAADhAQAAEwAAAAAAAAAAAAAAAAAAAAAAW0NvbnRlbnRfVHlwZXNd&#10;LnhtbFBLAQItABQABgAIAAAAIQA4/SH/1gAAAJQBAAALAAAAAAAAAAAAAAAAAC8BAABfcmVscy8u&#10;cmVsc1BLAQItABQABgAIAAAAIQAtrq0NKAIAAEsEAAAOAAAAAAAAAAAAAAAAAC4CAABkcnMvZTJv&#10;RG9jLnhtbFBLAQItABQABgAIAAAAIQAiPL9I3gAAAAcBAAAPAAAAAAAAAAAAAAAAAIIEAABkcnMv&#10;ZG93bnJldi54bWxQSwUGAAAAAAQABADzAAAAjQUAAAAA&#10;">
                <v:textbox>
                  <w:txbxContent>
                    <w:p w:rsidR="00451BF6" w:rsidRDefault="00451BF6" w:rsidP="00451BF6">
                      <w:r>
                        <w:t>French</w:t>
                      </w:r>
                    </w:p>
                    <w:p w:rsidR="00451BF6" w:rsidRDefault="00451BF6" w:rsidP="00451BF6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Places in town </w:t>
                      </w:r>
                    </w:p>
                  </w:txbxContent>
                </v:textbox>
              </v:shape>
            </w:pict>
          </mc:Fallback>
        </mc:AlternateContent>
      </w:r>
    </w:p>
    <w:p w:rsidR="00E662B9" w:rsidRDefault="00995302" w:rsidP="00A37CD4">
      <w:pPr>
        <w:rPr>
          <w:b/>
          <w:sz w:val="20"/>
          <w:szCs w:val="20"/>
        </w:rPr>
      </w:pPr>
      <w:r w:rsidRPr="0088570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A42D0" wp14:editId="6E0208D7">
                <wp:simplePos x="0" y="0"/>
                <wp:positionH relativeFrom="column">
                  <wp:posOffset>6724650</wp:posOffset>
                </wp:positionH>
                <wp:positionV relativeFrom="paragraph">
                  <wp:posOffset>88583</wp:posOffset>
                </wp:positionV>
                <wp:extent cx="2605088" cy="1457325"/>
                <wp:effectExtent l="0" t="0" r="2413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088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72" w:rsidRPr="007A7194" w:rsidRDefault="00821872" w:rsidP="00821872">
                            <w:r w:rsidRPr="007A7194">
                              <w:t>Physical Education</w:t>
                            </w:r>
                          </w:p>
                          <w:p w:rsidR="007A7194" w:rsidRDefault="007A7194" w:rsidP="00451BF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7A7194">
                              <w:t>Gymnastics</w:t>
                            </w:r>
                          </w:p>
                          <w:p w:rsidR="00451BF6" w:rsidRPr="007A7194" w:rsidRDefault="00451BF6" w:rsidP="00451BF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Developing control</w:t>
                            </w:r>
                          </w:p>
                          <w:p w:rsidR="007A7194" w:rsidRPr="007A7194" w:rsidRDefault="007A7194" w:rsidP="0082187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7A7194">
                              <w:t>identify what adaptations are needed to enhance the overall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42D0" id="_x0000_s1036" type="#_x0000_t202" style="position:absolute;margin-left:529.5pt;margin-top:7pt;width:205.1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7GJAIAAE4EAAAOAAAAZHJzL2Uyb0RvYy54bWysVNtu2zAMfR+wfxD0vtjJki414hRdugwD&#10;ugvQ7gNoWY6FSaInKbG7ry8lp2l2wR6G+UEgReqQPCS9uhqMZgfpvEJb8ukk50xagbWyu5J/vd++&#10;WnLmA9gaNFpZ8gfp+dX65YtV3xVyhi3qWjpGINYXfVfyNoSuyDIvWmnAT7CTlowNOgOBVLfLagc9&#10;oRudzfL8IuvR1Z1DIb2n25vRyNcJv2mkCJ+bxsvAdMkpt5BOl84qntl6BcXOQdcqcUwD/iELA8pS&#10;0BPUDQRge6d+gzJKOPTYhIlAk2HTKCFTDVTNNP+lmrsWOplqIXJ8d6LJ/z9Y8enwxTFVU+/mnFkw&#10;1KN7OQT2Fgc2i/T0nS/I664jvzDQNbmmUn13i+KbZxY3LdidvHYO+1ZCTelN48vs7OmI4yNI1X/E&#10;msLAPmACGhpnInfEBiN0atPDqTUxFUGXs4t8kS9pmATZpvPFm9ezRYoBxdPzzvnwXqJhUSi5o94n&#10;eDjc+hDTgeLJJUbzqFW9VVonxe2qjXbsADQn2/Qd0X9y05b1Jb9cUOy/Q+Tp+xOEUYEGXitT8uXJ&#10;CYrI2ztbp3EMoPQoU8raHomM3I0shqEaxpal+Y0sV1g/ELUOxwGnhSShRfeDs56Gu+T++x6c5Ex/&#10;sNSey+l8HrchKUTmjBR3bqnOLWAFQZU8cDaKm5A2KFJg8Zra2KhE8HMmx5xpaBPvxwWLW3GuJ6/n&#10;38D6EQAA//8DAFBLAwQUAAYACAAAACEA9GQUguEAAAAMAQAADwAAAGRycy9kb3ducmV2LnhtbEyP&#10;wU7DMBBE70j8g7VIXFDr0KShCXEqhASiN2gRXN3YTSLsdbDdNPw92xOcdkc7mn1TrSdr2Kh96B0K&#10;uJ0nwDQ2TvXYCnjfPc1WwEKUqKRxqAX86ADr+vKikqVyJ3zT4za2jEIwlFJAF+NQch6aTlsZ5m7Q&#10;SLeD81ZGkr7lyssThVvDF0mScyt7pA+dHPRjp5uv7dEKWGUv42fYpK8fTX4wRby5G5+/vRDXV9PD&#10;PbCop/hnhjM+oUNNTHt3RBWYIZ0sCyoTactonh1ZXqTA9gIWWboEXlf8f4n6FwAA//8DAFBLAQIt&#10;ABQABgAIAAAAIQC2gziS/gAAAOEBAAATAAAAAAAAAAAAAAAAAAAAAABbQ29udGVudF9UeXBlc10u&#10;eG1sUEsBAi0AFAAGAAgAAAAhADj9If/WAAAAlAEAAAsAAAAAAAAAAAAAAAAALwEAAF9yZWxzLy5y&#10;ZWxzUEsBAi0AFAAGAAgAAAAhAM+NPsYkAgAATgQAAA4AAAAAAAAAAAAAAAAALgIAAGRycy9lMm9E&#10;b2MueG1sUEsBAi0AFAAGAAgAAAAhAPRkFILhAAAADAEAAA8AAAAAAAAAAAAAAAAAfgQAAGRycy9k&#10;b3ducmV2LnhtbFBLBQYAAAAABAAEAPMAAACMBQAAAAA=&#10;">
                <v:textbox>
                  <w:txbxContent>
                    <w:p w:rsidR="00821872" w:rsidRPr="007A7194" w:rsidRDefault="00821872" w:rsidP="00821872">
                      <w:r w:rsidRPr="007A7194">
                        <w:t>Physical Education</w:t>
                      </w:r>
                    </w:p>
                    <w:p w:rsidR="007A7194" w:rsidRDefault="007A7194" w:rsidP="00451BF6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7A7194">
                        <w:t>Gymnastics</w:t>
                      </w:r>
                    </w:p>
                    <w:p w:rsidR="00451BF6" w:rsidRPr="007A7194" w:rsidRDefault="00451BF6" w:rsidP="00451BF6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Developing control</w:t>
                      </w:r>
                    </w:p>
                    <w:p w:rsidR="007A7194" w:rsidRPr="007A7194" w:rsidRDefault="007A7194" w:rsidP="00821872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7A7194">
                        <w:t>identify what adaptations are needed to enhance the overall performance</w:t>
                      </w:r>
                    </w:p>
                  </w:txbxContent>
                </v:textbox>
              </v:shape>
            </w:pict>
          </mc:Fallback>
        </mc:AlternateContent>
      </w:r>
    </w:p>
    <w:p w:rsidR="00E662B9" w:rsidRDefault="00E662B9" w:rsidP="00A37CD4">
      <w:pPr>
        <w:rPr>
          <w:b/>
          <w:sz w:val="20"/>
          <w:szCs w:val="20"/>
        </w:rPr>
      </w:pPr>
    </w:p>
    <w:p w:rsidR="00995302" w:rsidRDefault="00995302" w:rsidP="00A37CD4">
      <w:pPr>
        <w:rPr>
          <w:sz w:val="20"/>
          <w:szCs w:val="20"/>
        </w:rPr>
      </w:pPr>
    </w:p>
    <w:p w:rsidR="00F4691D" w:rsidRPr="00995302" w:rsidRDefault="00995302" w:rsidP="00995302">
      <w:pPr>
        <w:tabs>
          <w:tab w:val="left" w:pos="5445"/>
        </w:tabs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510736D" wp14:editId="0328EC1A">
            <wp:simplePos x="0" y="0"/>
            <wp:positionH relativeFrom="column">
              <wp:posOffset>2857500</wp:posOffset>
            </wp:positionH>
            <wp:positionV relativeFrom="paragraph">
              <wp:posOffset>-541972</wp:posOffset>
            </wp:positionV>
            <wp:extent cx="902970" cy="914400"/>
            <wp:effectExtent l="0" t="0" r="0" b="0"/>
            <wp:wrapSquare wrapText="bothSides"/>
            <wp:docPr id="9" name="Picture 9" descr="harti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rting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</w:r>
    </w:p>
    <w:sectPr w:rsidR="00F4691D" w:rsidRPr="00995302" w:rsidSect="00DF23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DF" w:rsidRDefault="00C77CDF" w:rsidP="004901B9">
      <w:pPr>
        <w:spacing w:after="0" w:line="240" w:lineRule="auto"/>
      </w:pPr>
      <w:r>
        <w:separator/>
      </w:r>
    </w:p>
  </w:endnote>
  <w:endnote w:type="continuationSeparator" w:id="0">
    <w:p w:rsidR="00C77CDF" w:rsidRDefault="00C77CDF" w:rsidP="0049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02" w:rsidRDefault="00995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05" w:rsidRPr="00995302" w:rsidRDefault="007A7194" w:rsidP="007A7194">
    <w:pPr>
      <w:pStyle w:val="Footer"/>
      <w:rPr>
        <w:sz w:val="28"/>
        <w:szCs w:val="28"/>
      </w:rPr>
    </w:pPr>
    <w:r>
      <w:tab/>
    </w:r>
    <w:r>
      <w:tab/>
    </w:r>
    <w:bookmarkStart w:id="0" w:name="_GoBack"/>
    <w:bookmarkEnd w:id="0"/>
    <w:r w:rsidR="00451BF6" w:rsidRPr="00995302">
      <w:rPr>
        <w:sz w:val="28"/>
        <w:szCs w:val="28"/>
      </w:rPr>
      <w:t>Spring 1</w:t>
    </w:r>
    <w:r w:rsidR="00A85405" w:rsidRPr="00995302">
      <w:rPr>
        <w:sz w:val="28"/>
        <w:szCs w:val="28"/>
      </w:rPr>
      <w:t xml:space="preserve"> </w:t>
    </w:r>
    <w:proofErr w:type="spellStart"/>
    <w:r w:rsidR="00A85405" w:rsidRPr="00995302">
      <w:rPr>
        <w:sz w:val="28"/>
        <w:szCs w:val="28"/>
      </w:rPr>
      <w:t>Torberry</w:t>
    </w:r>
    <w:proofErr w:type="spellEnd"/>
    <w:r w:rsidR="00A85405" w:rsidRPr="00995302">
      <w:rPr>
        <w:sz w:val="28"/>
        <w:szCs w:val="28"/>
      </w:rPr>
      <w:t xml:space="preserve"> Class 202</w:t>
    </w:r>
    <w:r w:rsidR="00451BF6" w:rsidRPr="00995302">
      <w:rPr>
        <w:sz w:val="28"/>
        <w:szCs w:val="2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02" w:rsidRDefault="00995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DF" w:rsidRDefault="00C77CDF" w:rsidP="004901B9">
      <w:pPr>
        <w:spacing w:after="0" w:line="240" w:lineRule="auto"/>
      </w:pPr>
      <w:r>
        <w:separator/>
      </w:r>
    </w:p>
  </w:footnote>
  <w:footnote w:type="continuationSeparator" w:id="0">
    <w:p w:rsidR="00C77CDF" w:rsidRDefault="00C77CDF" w:rsidP="0049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02" w:rsidRDefault="00995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2D" w:rsidRDefault="005C7D2D">
    <w:pPr>
      <w:pStyle w:val="Header"/>
    </w:pPr>
  </w:p>
  <w:p w:rsidR="005C7D2D" w:rsidRDefault="005C7D2D">
    <w:pPr>
      <w:pStyle w:val="Header"/>
    </w:pPr>
  </w:p>
  <w:p w:rsidR="005C7D2D" w:rsidRDefault="005C7D2D">
    <w:pPr>
      <w:pStyle w:val="Header"/>
    </w:pPr>
  </w:p>
  <w:p w:rsidR="005C7D2D" w:rsidRDefault="005C7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02" w:rsidRDefault="00995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966"/>
    <w:multiLevelType w:val="hybridMultilevel"/>
    <w:tmpl w:val="9536D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4353"/>
    <w:multiLevelType w:val="hybridMultilevel"/>
    <w:tmpl w:val="0278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163D"/>
    <w:multiLevelType w:val="hybridMultilevel"/>
    <w:tmpl w:val="AE744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515DE"/>
    <w:multiLevelType w:val="hybridMultilevel"/>
    <w:tmpl w:val="3EF6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053E"/>
    <w:multiLevelType w:val="hybridMultilevel"/>
    <w:tmpl w:val="7CE8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D4C03"/>
    <w:multiLevelType w:val="hybridMultilevel"/>
    <w:tmpl w:val="2166D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8F3"/>
    <w:multiLevelType w:val="hybridMultilevel"/>
    <w:tmpl w:val="ECDE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22361"/>
    <w:multiLevelType w:val="hybridMultilevel"/>
    <w:tmpl w:val="99C4A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01A67"/>
    <w:multiLevelType w:val="hybridMultilevel"/>
    <w:tmpl w:val="6DB88520"/>
    <w:lvl w:ilvl="0" w:tplc="3BCA2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B44EF"/>
    <w:multiLevelType w:val="hybridMultilevel"/>
    <w:tmpl w:val="9280B56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41FD3E30"/>
    <w:multiLevelType w:val="hybridMultilevel"/>
    <w:tmpl w:val="0FB4A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C0F52"/>
    <w:multiLevelType w:val="hybridMultilevel"/>
    <w:tmpl w:val="ECAE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E580C"/>
    <w:multiLevelType w:val="hybridMultilevel"/>
    <w:tmpl w:val="06A66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E558C"/>
    <w:multiLevelType w:val="hybridMultilevel"/>
    <w:tmpl w:val="10B40514"/>
    <w:lvl w:ilvl="0" w:tplc="9F16B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A3208F"/>
    <w:multiLevelType w:val="hybridMultilevel"/>
    <w:tmpl w:val="AD7CF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264A9"/>
    <w:multiLevelType w:val="hybridMultilevel"/>
    <w:tmpl w:val="D80E0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4"/>
  </w:num>
  <w:num w:numId="10">
    <w:abstractNumId w:val="13"/>
  </w:num>
  <w:num w:numId="11">
    <w:abstractNumId w:val="11"/>
  </w:num>
  <w:num w:numId="12">
    <w:abstractNumId w:val="1"/>
  </w:num>
  <w:num w:numId="13">
    <w:abstractNumId w:val="8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D4"/>
    <w:rsid w:val="00014EAE"/>
    <w:rsid w:val="00057584"/>
    <w:rsid w:val="00070E12"/>
    <w:rsid w:val="000961D4"/>
    <w:rsid w:val="000B794A"/>
    <w:rsid w:val="000E4CFF"/>
    <w:rsid w:val="000E6374"/>
    <w:rsid w:val="0010480C"/>
    <w:rsid w:val="001125EA"/>
    <w:rsid w:val="0026039F"/>
    <w:rsid w:val="002E0285"/>
    <w:rsid w:val="002E7214"/>
    <w:rsid w:val="002F3F96"/>
    <w:rsid w:val="0030126C"/>
    <w:rsid w:val="003143E9"/>
    <w:rsid w:val="00315183"/>
    <w:rsid w:val="003248D1"/>
    <w:rsid w:val="00381B57"/>
    <w:rsid w:val="00394C2D"/>
    <w:rsid w:val="003A5F67"/>
    <w:rsid w:val="004112FA"/>
    <w:rsid w:val="004167C8"/>
    <w:rsid w:val="00420A23"/>
    <w:rsid w:val="00436B22"/>
    <w:rsid w:val="00451BF6"/>
    <w:rsid w:val="004901B9"/>
    <w:rsid w:val="004A028E"/>
    <w:rsid w:val="004A3EA7"/>
    <w:rsid w:val="004F281B"/>
    <w:rsid w:val="005002B6"/>
    <w:rsid w:val="00534719"/>
    <w:rsid w:val="005477B7"/>
    <w:rsid w:val="00570008"/>
    <w:rsid w:val="005703B4"/>
    <w:rsid w:val="005801EF"/>
    <w:rsid w:val="005C0E01"/>
    <w:rsid w:val="005C7D2D"/>
    <w:rsid w:val="006229C9"/>
    <w:rsid w:val="00652686"/>
    <w:rsid w:val="006732E9"/>
    <w:rsid w:val="006B4C3D"/>
    <w:rsid w:val="006B6E4E"/>
    <w:rsid w:val="007106BD"/>
    <w:rsid w:val="007165C0"/>
    <w:rsid w:val="007170B6"/>
    <w:rsid w:val="007260CD"/>
    <w:rsid w:val="00762C0F"/>
    <w:rsid w:val="0076679D"/>
    <w:rsid w:val="007931FB"/>
    <w:rsid w:val="007A59FE"/>
    <w:rsid w:val="007A7194"/>
    <w:rsid w:val="007E5A50"/>
    <w:rsid w:val="00800844"/>
    <w:rsid w:val="00807E23"/>
    <w:rsid w:val="00821872"/>
    <w:rsid w:val="008555ED"/>
    <w:rsid w:val="008854CE"/>
    <w:rsid w:val="0088570B"/>
    <w:rsid w:val="00891107"/>
    <w:rsid w:val="008B3710"/>
    <w:rsid w:val="00993037"/>
    <w:rsid w:val="00995302"/>
    <w:rsid w:val="009A0FE4"/>
    <w:rsid w:val="009D61E6"/>
    <w:rsid w:val="009F6922"/>
    <w:rsid w:val="00A37CD4"/>
    <w:rsid w:val="00A61227"/>
    <w:rsid w:val="00A85405"/>
    <w:rsid w:val="00A862CD"/>
    <w:rsid w:val="00A86B37"/>
    <w:rsid w:val="00A9251A"/>
    <w:rsid w:val="00B01964"/>
    <w:rsid w:val="00B02083"/>
    <w:rsid w:val="00B04AB2"/>
    <w:rsid w:val="00BC1891"/>
    <w:rsid w:val="00C16ABF"/>
    <w:rsid w:val="00C33679"/>
    <w:rsid w:val="00C5548C"/>
    <w:rsid w:val="00C77CDF"/>
    <w:rsid w:val="00D305CB"/>
    <w:rsid w:val="00D475DC"/>
    <w:rsid w:val="00D519D6"/>
    <w:rsid w:val="00DF2362"/>
    <w:rsid w:val="00E07238"/>
    <w:rsid w:val="00E21084"/>
    <w:rsid w:val="00E42318"/>
    <w:rsid w:val="00E662B9"/>
    <w:rsid w:val="00E776CE"/>
    <w:rsid w:val="00EC1F72"/>
    <w:rsid w:val="00ED7A50"/>
    <w:rsid w:val="00F35706"/>
    <w:rsid w:val="00F452A5"/>
    <w:rsid w:val="00F4691D"/>
    <w:rsid w:val="00F62F6D"/>
    <w:rsid w:val="00F752C0"/>
    <w:rsid w:val="00F81420"/>
    <w:rsid w:val="00F81EB3"/>
    <w:rsid w:val="00FB3BBA"/>
    <w:rsid w:val="00FC1D2B"/>
    <w:rsid w:val="00FC6FBE"/>
    <w:rsid w:val="00FE25D5"/>
    <w:rsid w:val="00FE5EC6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1CD7"/>
  <w15:docId w15:val="{B7D05B18-392B-4B05-ACDC-177B213E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2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CD4"/>
    <w:pPr>
      <w:ind w:left="720"/>
      <w:contextualSpacing/>
    </w:pPr>
  </w:style>
  <w:style w:type="table" w:styleId="TableGrid">
    <w:name w:val="Table Grid"/>
    <w:basedOn w:val="TableNormal"/>
    <w:uiPriority w:val="39"/>
    <w:rsid w:val="006B4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B9"/>
  </w:style>
  <w:style w:type="paragraph" w:styleId="Footer">
    <w:name w:val="footer"/>
    <w:basedOn w:val="Normal"/>
    <w:link w:val="FooterChar"/>
    <w:uiPriority w:val="99"/>
    <w:unhideWhenUsed/>
    <w:rsid w:val="0049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B9"/>
  </w:style>
  <w:style w:type="paragraph" w:styleId="NoSpacing">
    <w:name w:val="No Spacing"/>
    <w:link w:val="NoSpacingChar"/>
    <w:uiPriority w:val="1"/>
    <w:qFormat/>
    <w:rsid w:val="003A5F67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3A5F67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6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E5A50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www.slideshare.net/lschmidt1170/europe-map-study&amp;psig=AOvVaw2jTn6ukfsw2z1xjp8l9np_&amp;ust=1609890959672000&amp;source=images&amp;cd=vfe&amp;ved=0CAIQjRxqFwoTCPCwlKi9g-4CFQAAAAAdAAAAABA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Fiona Mullett</cp:lastModifiedBy>
  <cp:revision>3</cp:revision>
  <cp:lastPrinted>2010-06-17T16:41:00Z</cp:lastPrinted>
  <dcterms:created xsi:type="dcterms:W3CDTF">2021-01-05T06:55:00Z</dcterms:created>
  <dcterms:modified xsi:type="dcterms:W3CDTF">2021-01-05T07:00:00Z</dcterms:modified>
</cp:coreProperties>
</file>