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DB59" w14:textId="77777777" w:rsidR="00F11950" w:rsidRPr="00F11950" w:rsidRDefault="00C00FC7">
      <w:pPr>
        <w:rPr>
          <w:rFonts w:ascii="Arial" w:hAnsi="Arial" w:cs="Arial"/>
          <w:b/>
          <w:bCs/>
          <w:noProof/>
          <w:color w:val="551A8B"/>
          <w:sz w:val="44"/>
          <w:szCs w:val="32"/>
          <w:lang w:eastAsia="en-GB"/>
        </w:rPr>
      </w:pPr>
      <w:bookmarkStart w:id="0" w:name="_GoBack"/>
      <w:bookmarkEnd w:id="0"/>
      <w:r w:rsidRPr="00F11950">
        <w:rPr>
          <w:rFonts w:ascii="Comic Sans MS" w:hAnsi="Comic Sans MS"/>
          <w:noProof/>
          <w:sz w:val="32"/>
          <w:lang w:eastAsia="en-GB"/>
        </w:rPr>
        <w:t>By the end of year 1, all children should be able to read and spell these words</w:t>
      </w:r>
      <w:r w:rsidR="007D4AD5" w:rsidRPr="00F11950">
        <w:rPr>
          <w:rFonts w:ascii="Comic Sans MS" w:hAnsi="Comic Sans MS"/>
          <w:noProof/>
          <w:sz w:val="32"/>
          <w:lang w:eastAsia="en-GB"/>
        </w:rPr>
        <w:t>.  Move onto the next 100 words when your child can do this.  These are the most commonly occuring words in the English language.</w:t>
      </w:r>
    </w:p>
    <w:p w14:paraId="4835B714" w14:textId="77777777" w:rsidR="007D4AD5" w:rsidRDefault="00F11950">
      <w:r>
        <w:rPr>
          <w:rFonts w:ascii="Arial" w:hAnsi="Arial" w:cs="Arial"/>
          <w:b/>
          <w:bCs/>
          <w:noProof/>
          <w:color w:val="551A8B"/>
          <w:sz w:val="32"/>
          <w:szCs w:val="32"/>
          <w:lang w:eastAsia="en-GB"/>
        </w:rPr>
        <w:drawing>
          <wp:inline distT="0" distB="0" distL="0" distR="0" wp14:anchorId="4FBD5A9F" wp14:editId="2E4A763B">
            <wp:extent cx="6440503" cy="8188657"/>
            <wp:effectExtent l="0" t="0" r="0" b="3175"/>
            <wp:docPr id="3" name="Picture 3" descr="http://www.barnhambroomprimaryschool.co.uk/_/rsrc/1556548676230/high-frequency-word-lists/high%20freq%20words%20cop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nhambroomprimaryschool.co.uk/_/rsrc/1556548676230/high-frequency-word-lists/high%20freq%20words%20cop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 b="4197"/>
                    <a:stretch/>
                  </pic:blipFill>
                  <pic:spPr bwMode="auto">
                    <a:xfrm>
                      <a:off x="0" y="0"/>
                      <a:ext cx="6443055" cy="81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4AD5" w:rsidSect="00C0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C7"/>
    <w:rsid w:val="00496637"/>
    <w:rsid w:val="007D4AD5"/>
    <w:rsid w:val="00A154A8"/>
    <w:rsid w:val="00C00FC7"/>
    <w:rsid w:val="00C042C5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06EB"/>
  <w15:docId w15:val="{519C9713-546C-4E05-89BF-D30538A9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barnhambroomprimaryschool.co.uk/high-frequency-word-lists/high%20freq%20words%20copy.jpg?attredirects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5B686-7802-4A98-ABB1-D20294B2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FF040-9633-40C9-B2DB-363DFA13B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8A5C9-5CC2-4D7D-845F-2543B5A03DA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dbda91e3-d793-490e-8d55-655c241392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STAFFHOME-04</dc:creator>
  <cp:lastModifiedBy>head@st-mary-st-paul.w-sussex.sch.uk</cp:lastModifiedBy>
  <cp:revision>2</cp:revision>
  <dcterms:created xsi:type="dcterms:W3CDTF">2020-04-22T13:18:00Z</dcterms:created>
  <dcterms:modified xsi:type="dcterms:W3CDTF">2020-04-22T13:18:00Z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